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B3" w:rsidRDefault="00850E89">
      <w:r>
        <w:rPr>
          <w:noProof/>
          <w:lang w:eastAsia="de-DE"/>
        </w:rPr>
        <w:drawing>
          <wp:inline distT="0" distB="0" distL="0" distR="0" wp14:anchorId="57B25D5F" wp14:editId="70B4D934">
            <wp:extent cx="2551636" cy="539709"/>
            <wp:effectExtent l="0" t="0" r="127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ndratsamt_W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177" cy="551668"/>
                    </a:xfrm>
                    <a:prstGeom prst="rect">
                      <a:avLst/>
                    </a:prstGeom>
                  </pic:spPr>
                </pic:pic>
              </a:graphicData>
            </a:graphic>
          </wp:inline>
        </w:drawing>
      </w:r>
      <w:r w:rsidR="006E1E44" w:rsidRPr="00932EB3">
        <w:rPr>
          <w:noProof/>
          <w:lang w:eastAsia="de-DE"/>
        </w:rPr>
        <w:drawing>
          <wp:anchor distT="0" distB="0" distL="114300" distR="114300" simplePos="0" relativeHeight="251660288" behindDoc="0" locked="0" layoutInCell="1" allowOverlap="1" wp14:anchorId="2C43D36E" wp14:editId="4112DFA7">
            <wp:simplePos x="0" y="0"/>
            <wp:positionH relativeFrom="column">
              <wp:posOffset>4042410</wp:posOffset>
            </wp:positionH>
            <wp:positionV relativeFrom="paragraph">
              <wp:posOffset>-144780</wp:posOffset>
            </wp:positionV>
            <wp:extent cx="1848485" cy="683895"/>
            <wp:effectExtent l="0" t="0" r="0" b="1905"/>
            <wp:wrapSquare wrapText="bothSides"/>
            <wp:docPr id="1" name="Bild 5" descr="VZ_Baye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Z_Bayer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E44" w:rsidRPr="00932EB3">
        <w:rPr>
          <w:noProof/>
          <w:lang w:eastAsia="de-DE"/>
        </w:rPr>
        <w:drawing>
          <wp:anchor distT="0" distB="0" distL="114300" distR="114300" simplePos="0" relativeHeight="251659264" behindDoc="0" locked="0" layoutInCell="1" allowOverlap="1" wp14:anchorId="48A6F9D2" wp14:editId="48CACB79">
            <wp:simplePos x="0" y="0"/>
            <wp:positionH relativeFrom="margin">
              <wp:posOffset>2762250</wp:posOffset>
            </wp:positionH>
            <wp:positionV relativeFrom="paragraph">
              <wp:posOffset>-304165</wp:posOffset>
            </wp:positionV>
            <wp:extent cx="1007110" cy="1008380"/>
            <wp:effectExtent l="0" t="0" r="2540" b="1270"/>
            <wp:wrapNone/>
            <wp:docPr id="2" name="Bild 5" descr="Logo 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 Quad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11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E44" w:rsidRDefault="006E1E44" w:rsidP="003656E5">
      <w:pPr>
        <w:ind w:left="-426"/>
        <w:rPr>
          <w:rFonts w:ascii="Arial" w:hAnsi="Arial" w:cs="Arial"/>
          <w:b/>
        </w:rPr>
      </w:pPr>
    </w:p>
    <w:p w:rsidR="00932EB3" w:rsidRPr="00E10756" w:rsidRDefault="003656E5" w:rsidP="003656E5">
      <w:pPr>
        <w:ind w:left="-426"/>
        <w:rPr>
          <w:rFonts w:ascii="Arial" w:hAnsi="Arial" w:cs="Arial"/>
          <w:b/>
        </w:rPr>
      </w:pPr>
      <w:r w:rsidRPr="00E10756">
        <w:rPr>
          <w:rFonts w:ascii="Arial" w:hAnsi="Arial" w:cs="Arial"/>
          <w:b/>
          <w:noProof/>
          <w:lang w:eastAsia="de-DE"/>
        </w:rPr>
        <mc:AlternateContent>
          <mc:Choice Requires="wps">
            <w:drawing>
              <wp:anchor distT="0" distB="0" distL="114300" distR="114300" simplePos="0" relativeHeight="251664384" behindDoc="0" locked="0" layoutInCell="1" allowOverlap="1" wp14:anchorId="696E8AB1" wp14:editId="50CBA8BA">
                <wp:simplePos x="0" y="0"/>
                <wp:positionH relativeFrom="column">
                  <wp:posOffset>-414020</wp:posOffset>
                </wp:positionH>
                <wp:positionV relativeFrom="paragraph">
                  <wp:posOffset>305435</wp:posOffset>
                </wp:positionV>
                <wp:extent cx="2419350" cy="5238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24193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Vorname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6E8AB1" id="_x0000_t202" coordsize="21600,21600" o:spt="202" path="m,l,21600r21600,l21600,xe">
                <v:stroke joinstyle="miter"/>
                <v:path gradientshapeok="t" o:connecttype="rect"/>
              </v:shapetype>
              <v:shape id="Textfeld 8" o:spid="_x0000_s1026" type="#_x0000_t202" style="position:absolute;left:0;text-align:left;margin-left:-32.6pt;margin-top:24.05pt;width:190.5pt;height:4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" fillcolor="white [3201]" strokeweight=".5pt">
                <v:textbox>
                  <w:txbxContent>
                    <w:p w:rsidR="00932EB3" w:rsidRDefault="00932EB3" w:rsidP="00932EB3">
                      <w:r>
                        <w:t>Vorname</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66432" behindDoc="0" locked="0" layoutInCell="1" allowOverlap="1" wp14:anchorId="3014CE26" wp14:editId="293554D5">
                <wp:simplePos x="0" y="0"/>
                <wp:positionH relativeFrom="column">
                  <wp:posOffset>2091055</wp:posOffset>
                </wp:positionH>
                <wp:positionV relativeFrom="paragraph">
                  <wp:posOffset>305435</wp:posOffset>
                </wp:positionV>
                <wp:extent cx="2333625" cy="523875"/>
                <wp:effectExtent l="0" t="0" r="28575" b="28575"/>
                <wp:wrapNone/>
                <wp:docPr id="9" name="Textfeld 9"/>
                <wp:cNvGraphicFramePr/>
                <a:graphic xmlns:a="http://schemas.openxmlformats.org/drawingml/2006/main">
                  <a:graphicData uri="http://schemas.microsoft.com/office/word/2010/wordprocessingShape">
                    <wps:wsp>
                      <wps:cNvSpPr txBox="1"/>
                      <wps:spPr>
                        <a:xfrm>
                          <a:off x="0" y="0"/>
                          <a:ext cx="2333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4CE26" id="Textfeld 9" o:spid="_x0000_s1027" type="#_x0000_t202" style="position:absolute;left:0;text-align:left;margin-left:164.65pt;margin-top:24.05pt;width:183.75pt;height:4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" fillcolor="white [3201]" strokeweight=".5pt">
                <v:textbox>
                  <w:txbxContent>
                    <w:p w:rsidR="00932EB3" w:rsidRDefault="00932EB3" w:rsidP="00932EB3">
                      <w:r>
                        <w:t>Name</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74624" behindDoc="0" locked="0" layoutInCell="1" allowOverlap="1" wp14:anchorId="7E043EB9" wp14:editId="03E74D20">
                <wp:simplePos x="0" y="0"/>
                <wp:positionH relativeFrom="column">
                  <wp:posOffset>4491355</wp:posOffset>
                </wp:positionH>
                <wp:positionV relativeFrom="paragraph">
                  <wp:posOffset>306070</wp:posOffset>
                </wp:positionV>
                <wp:extent cx="1857375" cy="523875"/>
                <wp:effectExtent l="0" t="0" r="28575" b="28575"/>
                <wp:wrapNone/>
                <wp:docPr id="14" name="Textfeld 14"/>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43EB9" id="Textfeld 14" o:spid="_x0000_s1028" type="#_x0000_t202" style="position:absolute;left:0;text-align:left;margin-left:353.65pt;margin-top:24.1pt;width:146.2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VZlwIAALs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" fillcolor="white [3201]" strokeweight=".5pt">
                <v:textbox>
                  <w:txbxContent>
                    <w:p w:rsidR="00932EB3" w:rsidRDefault="00932EB3" w:rsidP="00932EB3">
                      <w:r>
                        <w:t>Telefon</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72576" behindDoc="0" locked="0" layoutInCell="1" allowOverlap="1" wp14:anchorId="5B86794C" wp14:editId="50E84D0C">
                <wp:simplePos x="0" y="0"/>
                <wp:positionH relativeFrom="column">
                  <wp:posOffset>2567305</wp:posOffset>
                </wp:positionH>
                <wp:positionV relativeFrom="paragraph">
                  <wp:posOffset>982345</wp:posOffset>
                </wp:positionV>
                <wp:extent cx="1857375" cy="523875"/>
                <wp:effectExtent l="0" t="0" r="28575" b="28575"/>
                <wp:wrapNone/>
                <wp:docPr id="12" name="Textfeld 12"/>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Wohnort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6794C" id="Textfeld 12" o:spid="_x0000_s1029" type="#_x0000_t202" style="position:absolute;left:0;text-align:left;margin-left:202.15pt;margin-top:77.35pt;width:146.25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" fillcolor="white [3201]" strokeweight=".5pt">
                <v:textbox>
                  <w:txbxContent>
                    <w:p w:rsidR="00932EB3" w:rsidRDefault="00932EB3" w:rsidP="00932EB3">
                      <w:r>
                        <w:t>Wohnort</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70528" behindDoc="0" locked="0" layoutInCell="1" allowOverlap="1" wp14:anchorId="7AE0A989" wp14:editId="17D4E75B">
                <wp:simplePos x="0" y="0"/>
                <wp:positionH relativeFrom="column">
                  <wp:posOffset>1576705</wp:posOffset>
                </wp:positionH>
                <wp:positionV relativeFrom="paragraph">
                  <wp:posOffset>981710</wp:posOffset>
                </wp:positionV>
                <wp:extent cx="914400" cy="523875"/>
                <wp:effectExtent l="0" t="0" r="19050" b="28575"/>
                <wp:wrapNone/>
                <wp:docPr id="11" name="Textfeld 1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Postleitzahl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E0A989" id="Textfeld 11" o:spid="_x0000_s1030" type="#_x0000_t202" style="position:absolute;left:0;text-align:left;margin-left:124.15pt;margin-top:77.3pt;width:1in;height:4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" fillcolor="white [3201]" strokeweight=".5pt">
                <v:textbox>
                  <w:txbxContent>
                    <w:p w:rsidR="00932EB3" w:rsidRDefault="00932EB3" w:rsidP="00932EB3">
                      <w:r>
                        <w:t>Postleitzahl</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68480" behindDoc="0" locked="0" layoutInCell="1" allowOverlap="1" wp14:anchorId="5DBC47D4" wp14:editId="1B1C6B95">
                <wp:simplePos x="0" y="0"/>
                <wp:positionH relativeFrom="column">
                  <wp:posOffset>-414020</wp:posOffset>
                </wp:positionH>
                <wp:positionV relativeFrom="paragraph">
                  <wp:posOffset>982345</wp:posOffset>
                </wp:positionV>
                <wp:extent cx="1857375" cy="523875"/>
                <wp:effectExtent l="0" t="0" r="28575" b="28575"/>
                <wp:wrapNone/>
                <wp:docPr id="10" name="Textfeld 10"/>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 xml:space="preserve">Straße / </w:t>
                            </w:r>
                            <w:proofErr w:type="spellStart"/>
                            <w:r>
                              <w:t>HausNr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C47D4" id="Textfeld 10" o:spid="_x0000_s1031" type="#_x0000_t202" style="position:absolute;left:0;text-align:left;margin-left:-32.6pt;margin-top:77.35pt;width:146.25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" fillcolor="white [3201]" strokeweight=".5pt">
                <v:textbox>
                  <w:txbxContent>
                    <w:p w:rsidR="00932EB3" w:rsidRDefault="00932EB3" w:rsidP="00932EB3">
                      <w:r>
                        <w:t xml:space="preserve">Straße / </w:t>
                      </w:r>
                      <w:proofErr w:type="spellStart"/>
                      <w:r>
                        <w:t>HausNr</w:t>
                      </w:r>
                      <w:proofErr w:type="spellEnd"/>
                    </w:p>
                  </w:txbxContent>
                </v:textbox>
              </v:shape>
            </w:pict>
          </mc:Fallback>
        </mc:AlternateContent>
      </w:r>
      <w:r w:rsidR="00932EB3" w:rsidRPr="00E10756">
        <w:rPr>
          <w:rFonts w:ascii="Arial" w:hAnsi="Arial" w:cs="Arial"/>
          <w:b/>
        </w:rPr>
        <w:t>Anmeldung Energieberatung</w:t>
      </w:r>
      <w:r w:rsidR="00510435">
        <w:rPr>
          <w:rFonts w:ascii="Arial" w:hAnsi="Arial" w:cs="Arial"/>
          <w:b/>
        </w:rPr>
        <w:t xml:space="preserve"> (Landkreis Würzburg)</w:t>
      </w:r>
    </w:p>
    <w:p w:rsidR="00932EB3" w:rsidRPr="00E10756" w:rsidRDefault="00932EB3" w:rsidP="00932EB3">
      <w:pPr>
        <w:rPr>
          <w:rFonts w:ascii="Arial" w:hAnsi="Arial" w:cs="Arial"/>
        </w:rPr>
      </w:pPr>
    </w:p>
    <w:p w:rsidR="00932EB3" w:rsidRPr="00E10756" w:rsidRDefault="00932EB3" w:rsidP="00932EB3">
      <w:pPr>
        <w:rPr>
          <w:rFonts w:ascii="Arial" w:hAnsi="Arial" w:cs="Arial"/>
        </w:rPr>
      </w:pPr>
    </w:p>
    <w:p w:rsidR="00932EB3" w:rsidRPr="00E10756" w:rsidRDefault="003656E5" w:rsidP="00932EB3">
      <w:pPr>
        <w:rPr>
          <w:rFonts w:ascii="Arial" w:hAnsi="Arial" w:cs="Arial"/>
        </w:rPr>
      </w:pPr>
      <w:r w:rsidRPr="00E10756">
        <w:rPr>
          <w:rFonts w:ascii="Arial" w:hAnsi="Arial" w:cs="Arial"/>
          <w:noProof/>
          <w:lang w:eastAsia="de-DE"/>
        </w:rPr>
        <mc:AlternateContent>
          <mc:Choice Requires="wps">
            <w:drawing>
              <wp:anchor distT="0" distB="0" distL="114300" distR="114300" simplePos="0" relativeHeight="251676672" behindDoc="0" locked="0" layoutInCell="1" allowOverlap="1" wp14:anchorId="21D27AF7" wp14:editId="22C42169">
                <wp:simplePos x="0" y="0"/>
                <wp:positionH relativeFrom="column">
                  <wp:posOffset>4491355</wp:posOffset>
                </wp:positionH>
                <wp:positionV relativeFrom="paragraph">
                  <wp:posOffset>50800</wp:posOffset>
                </wp:positionV>
                <wp:extent cx="1857375" cy="523875"/>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EB3" w:rsidRDefault="00932EB3" w:rsidP="00932EB3">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27AF7" id="Textfeld 15" o:spid="_x0000_s1032" type="#_x0000_t202" style="position:absolute;margin-left:353.65pt;margin-top:4pt;width:146.2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" fillcolor="white [3201]" strokeweight=".5pt">
                <v:textbox>
                  <w:txbxContent>
                    <w:p w:rsidR="00932EB3" w:rsidRDefault="00932EB3" w:rsidP="00932EB3">
                      <w:r>
                        <w:t>E-Mail</w:t>
                      </w:r>
                    </w:p>
                  </w:txbxContent>
                </v:textbox>
              </v:shape>
            </w:pict>
          </mc:Fallback>
        </mc:AlternateContent>
      </w:r>
    </w:p>
    <w:p w:rsidR="00932EB3" w:rsidRPr="00E10756" w:rsidRDefault="00932EB3" w:rsidP="00932EB3">
      <w:pPr>
        <w:rPr>
          <w:rFonts w:ascii="Arial" w:hAnsi="Arial" w:cs="Arial"/>
        </w:rPr>
      </w:pPr>
    </w:p>
    <w:p w:rsidR="00130A68" w:rsidRPr="00130A68" w:rsidRDefault="00130A68" w:rsidP="00130A68">
      <w:pPr>
        <w:spacing w:after="0"/>
        <w:ind w:left="-425"/>
        <w:rPr>
          <w:rFonts w:ascii="Arial" w:hAnsi="Arial" w:cs="Arial"/>
          <w:b/>
          <w:sz w:val="16"/>
        </w:rPr>
      </w:pPr>
    </w:p>
    <w:p w:rsidR="00932EB3" w:rsidRPr="00E10756" w:rsidRDefault="003656E5" w:rsidP="003656E5">
      <w:pPr>
        <w:ind w:left="-426"/>
        <w:rPr>
          <w:rFonts w:ascii="Arial" w:hAnsi="Arial" w:cs="Arial"/>
          <w:b/>
        </w:rPr>
      </w:pPr>
      <w:r w:rsidRPr="00E10756">
        <w:rPr>
          <w:rFonts w:ascii="Arial" w:hAnsi="Arial" w:cs="Arial"/>
          <w:b/>
          <w:noProof/>
          <w:lang w:eastAsia="de-DE"/>
        </w:rPr>
        <mc:AlternateContent>
          <mc:Choice Requires="wps">
            <w:drawing>
              <wp:anchor distT="0" distB="0" distL="114300" distR="114300" simplePos="0" relativeHeight="251680768" behindDoc="0" locked="0" layoutInCell="1" allowOverlap="1" wp14:anchorId="3349F846" wp14:editId="37C66694">
                <wp:simplePos x="0" y="0"/>
                <wp:positionH relativeFrom="column">
                  <wp:posOffset>2567305</wp:posOffset>
                </wp:positionH>
                <wp:positionV relativeFrom="paragraph">
                  <wp:posOffset>224155</wp:posOffset>
                </wp:positionV>
                <wp:extent cx="1857375" cy="523875"/>
                <wp:effectExtent l="0" t="0" r="28575" b="28575"/>
                <wp:wrapNone/>
                <wp:docPr id="18" name="Textfeld 18"/>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6E5" w:rsidRDefault="003656E5" w:rsidP="003656E5">
                            <w:r>
                              <w: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49F846" id="Textfeld 18" o:spid="_x0000_s1033" type="#_x0000_t202" style="position:absolute;left:0;text-align:left;margin-left:202.15pt;margin-top:17.65pt;width:146.25pt;height:4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" fillcolor="white [3201]" strokeweight=".5pt">
                <v:textbox>
                  <w:txbxContent>
                    <w:p w:rsidR="003656E5" w:rsidRDefault="003656E5" w:rsidP="003656E5">
                      <w:r>
                        <w:t>Ort</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79744" behindDoc="0" locked="0" layoutInCell="1" allowOverlap="1" wp14:anchorId="515A0ABD" wp14:editId="065ADFBD">
                <wp:simplePos x="0" y="0"/>
                <wp:positionH relativeFrom="column">
                  <wp:posOffset>1576705</wp:posOffset>
                </wp:positionH>
                <wp:positionV relativeFrom="paragraph">
                  <wp:posOffset>223520</wp:posOffset>
                </wp:positionV>
                <wp:extent cx="914400" cy="52387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6E5" w:rsidRDefault="003656E5" w:rsidP="003656E5">
                            <w:r>
                              <w:t>Postleitzahl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A0ABD" id="Textfeld 17" o:spid="_x0000_s1034" type="#_x0000_t202" style="position:absolute;left:0;text-align:left;margin-left:124.15pt;margin-top:17.6pt;width:1in;height:41.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" fillcolor="white [3201]" strokeweight=".5pt">
                <v:textbox>
                  <w:txbxContent>
                    <w:p w:rsidR="003656E5" w:rsidRDefault="003656E5" w:rsidP="003656E5">
                      <w:r>
                        <w:t>Postleitzahl</w:t>
                      </w:r>
                    </w:p>
                  </w:txbxContent>
                </v:textbox>
              </v:shape>
            </w:pict>
          </mc:Fallback>
        </mc:AlternateContent>
      </w:r>
      <w:r w:rsidRPr="00E10756">
        <w:rPr>
          <w:rFonts w:ascii="Arial" w:hAnsi="Arial" w:cs="Arial"/>
          <w:b/>
          <w:noProof/>
          <w:lang w:eastAsia="de-DE"/>
        </w:rPr>
        <mc:AlternateContent>
          <mc:Choice Requires="wps">
            <w:drawing>
              <wp:anchor distT="0" distB="0" distL="114300" distR="114300" simplePos="0" relativeHeight="251678720" behindDoc="0" locked="0" layoutInCell="1" allowOverlap="1" wp14:anchorId="6745F86D" wp14:editId="0258523B">
                <wp:simplePos x="0" y="0"/>
                <wp:positionH relativeFrom="column">
                  <wp:posOffset>-414020</wp:posOffset>
                </wp:positionH>
                <wp:positionV relativeFrom="paragraph">
                  <wp:posOffset>224155</wp:posOffset>
                </wp:positionV>
                <wp:extent cx="1857375" cy="523875"/>
                <wp:effectExtent l="0" t="0" r="28575" b="28575"/>
                <wp:wrapNone/>
                <wp:docPr id="16" name="Textfeld 16"/>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6E5" w:rsidRDefault="003656E5" w:rsidP="003656E5">
                            <w:r>
                              <w:t xml:space="preserve">Straße / </w:t>
                            </w:r>
                            <w:proofErr w:type="spellStart"/>
                            <w:r>
                              <w:t>HausNr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5F86D" id="Textfeld 16" o:spid="_x0000_s1035" type="#_x0000_t202" style="position:absolute;left:0;text-align:left;margin-left:-32.6pt;margin-top:17.65pt;width:146.2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" fillcolor="white [3201]" strokeweight=".5pt">
                <v:textbox>
                  <w:txbxContent>
                    <w:p w:rsidR="003656E5" w:rsidRDefault="003656E5" w:rsidP="003656E5">
                      <w:r>
                        <w:t xml:space="preserve">Straße / </w:t>
                      </w:r>
                      <w:proofErr w:type="spellStart"/>
                      <w:r>
                        <w:t>HausNr</w:t>
                      </w:r>
                      <w:proofErr w:type="spellEnd"/>
                    </w:p>
                  </w:txbxContent>
                </v:textbox>
              </v:shape>
            </w:pict>
          </mc:Fallback>
        </mc:AlternateContent>
      </w:r>
      <w:r w:rsidRPr="00E10756">
        <w:rPr>
          <w:rFonts w:ascii="Arial" w:hAnsi="Arial" w:cs="Arial"/>
          <w:b/>
        </w:rPr>
        <w:t>Falls abweichende Objektadresse</w:t>
      </w:r>
    </w:p>
    <w:p w:rsidR="003656E5" w:rsidRPr="00E10756" w:rsidRDefault="003656E5" w:rsidP="003656E5">
      <w:pPr>
        <w:ind w:left="-426"/>
        <w:rPr>
          <w:rFonts w:ascii="Arial" w:hAnsi="Arial" w:cs="Arial"/>
        </w:rPr>
      </w:pPr>
    </w:p>
    <w:p w:rsidR="00B6010B" w:rsidRPr="00E10756" w:rsidRDefault="00B6010B" w:rsidP="00B6010B">
      <w:pPr>
        <w:spacing w:after="0"/>
        <w:ind w:left="-425"/>
        <w:rPr>
          <w:rFonts w:ascii="Arial" w:hAnsi="Arial" w:cs="Arial"/>
        </w:rPr>
      </w:pPr>
    </w:p>
    <w:p w:rsidR="00E10756" w:rsidRDefault="00E10756" w:rsidP="00B6010B">
      <w:pPr>
        <w:spacing w:after="0"/>
        <w:ind w:left="-425"/>
        <w:rPr>
          <w:rFonts w:ascii="Arial" w:hAnsi="Arial" w:cs="Arial"/>
          <w:b/>
        </w:rPr>
      </w:pPr>
    </w:p>
    <w:p w:rsidR="00932EB3" w:rsidRPr="00E10756" w:rsidRDefault="003656E5" w:rsidP="00B6010B">
      <w:pPr>
        <w:spacing w:after="0"/>
        <w:ind w:left="-425"/>
        <w:rPr>
          <w:rFonts w:ascii="Arial" w:hAnsi="Arial" w:cs="Arial"/>
          <w:b/>
        </w:rPr>
      </w:pPr>
      <w:r w:rsidRPr="00E10756">
        <w:rPr>
          <w:rFonts w:ascii="Arial" w:hAnsi="Arial" w:cs="Arial"/>
          <w:b/>
        </w:rPr>
        <w:t>Besitzverhältnis</w:t>
      </w:r>
    </w:p>
    <w:p w:rsidR="003656E5" w:rsidRPr="00E10756" w:rsidRDefault="003656E5" w:rsidP="006E1E44">
      <w:pPr>
        <w:spacing w:after="240"/>
        <w:ind w:left="-425"/>
        <w:rPr>
          <w:rFonts w:ascii="Arial" w:hAnsi="Arial" w:cs="Arial"/>
          <w:sz w:val="28"/>
        </w:rPr>
      </w:pPr>
      <w:r w:rsidRPr="00E10756">
        <w:rPr>
          <w:rFonts w:ascii="Arial" w:hAnsi="Arial" w:cs="Arial"/>
          <w:sz w:val="32"/>
        </w:rPr>
        <w:t>﻿﻿</w:t>
      </w:r>
      <w:r w:rsidRPr="00E10756">
        <w:rPr>
          <w:rFonts w:ascii="Arial" w:hAnsi="Arial" w:cs="Arial"/>
          <w:sz w:val="32"/>
        </w:rPr>
        <w:sym w:font="Wingdings" w:char="F06F"/>
      </w:r>
      <w:r w:rsidRPr="00E10756">
        <w:rPr>
          <w:rFonts w:ascii="Arial" w:hAnsi="Arial" w:cs="Arial"/>
          <w:sz w:val="32"/>
        </w:rPr>
        <w:t xml:space="preserve"> </w:t>
      </w:r>
      <w:r w:rsidRPr="00E10756">
        <w:rPr>
          <w:rFonts w:ascii="Arial" w:hAnsi="Arial" w:cs="Arial"/>
        </w:rPr>
        <w:t>Mieter</w:t>
      </w:r>
      <w:r w:rsidR="00B6010B" w:rsidRPr="00E10756">
        <w:rPr>
          <w:rFonts w:ascii="Arial" w:hAnsi="Arial" w:cs="Arial"/>
        </w:rPr>
        <w:tab/>
      </w:r>
      <w:r w:rsidR="00B6010B" w:rsidRPr="00E10756">
        <w:rPr>
          <w:rFonts w:ascii="Arial" w:hAnsi="Arial" w:cs="Arial"/>
        </w:rPr>
        <w:tab/>
      </w:r>
      <w:r w:rsidR="00B6010B" w:rsidRPr="00E10756">
        <w:rPr>
          <w:rFonts w:ascii="Arial" w:hAnsi="Arial" w:cs="Arial"/>
        </w:rPr>
        <w:tab/>
      </w:r>
      <w:r w:rsidR="00B6010B" w:rsidRPr="00E10756">
        <w:rPr>
          <w:rFonts w:ascii="Arial" w:hAnsi="Arial" w:cs="Arial"/>
          <w:sz w:val="32"/>
        </w:rPr>
        <w:sym w:font="Wingdings" w:char="F0A8"/>
      </w:r>
      <w:r w:rsidR="00B6010B" w:rsidRPr="00E10756">
        <w:rPr>
          <w:rFonts w:ascii="Arial" w:hAnsi="Arial" w:cs="Arial"/>
          <w:sz w:val="32"/>
        </w:rPr>
        <w:t xml:space="preserve"> </w:t>
      </w:r>
      <w:r w:rsidR="00B6010B" w:rsidRPr="00E10756">
        <w:rPr>
          <w:rFonts w:ascii="Arial" w:hAnsi="Arial" w:cs="Arial"/>
        </w:rPr>
        <w:t>Eigentümer</w:t>
      </w:r>
    </w:p>
    <w:p w:rsidR="00FC2CCE" w:rsidRPr="00E10756" w:rsidRDefault="00B6010B" w:rsidP="00B6010B">
      <w:pPr>
        <w:spacing w:after="0"/>
        <w:ind w:left="-425"/>
        <w:rPr>
          <w:rFonts w:ascii="Arial" w:hAnsi="Arial" w:cs="Arial"/>
          <w:b/>
        </w:rPr>
      </w:pPr>
      <w:r w:rsidRPr="00E10756">
        <w:rPr>
          <w:rFonts w:ascii="Arial" w:hAnsi="Arial" w:cs="Arial"/>
          <w:b/>
        </w:rPr>
        <w:t>Objektart</w:t>
      </w:r>
      <w:r w:rsidRPr="00E10756">
        <w:rPr>
          <w:rFonts w:ascii="Arial" w:hAnsi="Arial" w:cs="Arial"/>
          <w:b/>
        </w:rPr>
        <w:tab/>
      </w:r>
    </w:p>
    <w:p w:rsidR="00B6010B" w:rsidRPr="00E10756" w:rsidRDefault="00B6010B" w:rsidP="006E1E44">
      <w:pPr>
        <w:spacing w:after="240"/>
        <w:ind w:left="-425"/>
        <w:rPr>
          <w:rFonts w:ascii="Arial" w:hAnsi="Arial" w:cs="Arial"/>
          <w:sz w:val="28"/>
        </w:rPr>
      </w:pPr>
      <w:r w:rsidRPr="00E10756">
        <w:rPr>
          <w:rFonts w:ascii="Arial" w:hAnsi="Arial" w:cs="Arial"/>
          <w:sz w:val="32"/>
        </w:rPr>
        <w:t>﻿﻿</w:t>
      </w:r>
      <w:r w:rsidRPr="00E10756">
        <w:rPr>
          <w:rFonts w:ascii="Arial" w:hAnsi="Arial" w:cs="Arial"/>
          <w:sz w:val="32"/>
        </w:rPr>
        <w:sym w:font="Wingdings" w:char="F06F"/>
      </w:r>
      <w:r w:rsidRPr="00E10756">
        <w:rPr>
          <w:rFonts w:ascii="Arial" w:hAnsi="Arial" w:cs="Arial"/>
          <w:sz w:val="32"/>
        </w:rPr>
        <w:t xml:space="preserve"> </w:t>
      </w:r>
      <w:r w:rsidRPr="00E10756">
        <w:rPr>
          <w:rFonts w:ascii="Arial" w:hAnsi="Arial" w:cs="Arial"/>
        </w:rPr>
        <w:t>Wohnung</w:t>
      </w:r>
      <w:r w:rsidRPr="00E10756">
        <w:rPr>
          <w:rFonts w:ascii="Arial" w:hAnsi="Arial" w:cs="Arial"/>
        </w:rPr>
        <w:tab/>
      </w:r>
      <w:r w:rsidRPr="00E10756">
        <w:rPr>
          <w:rFonts w:ascii="Arial" w:hAnsi="Arial" w:cs="Arial"/>
        </w:rPr>
        <w:tab/>
      </w:r>
      <w:r w:rsidRPr="00E10756">
        <w:rPr>
          <w:rFonts w:ascii="Arial" w:hAnsi="Arial" w:cs="Arial"/>
          <w:sz w:val="32"/>
        </w:rPr>
        <w:sym w:font="Wingdings" w:char="F06F"/>
      </w:r>
      <w:r w:rsidRPr="00E10756">
        <w:rPr>
          <w:rFonts w:ascii="Arial" w:hAnsi="Arial" w:cs="Arial"/>
          <w:sz w:val="32"/>
        </w:rPr>
        <w:t xml:space="preserve"> </w:t>
      </w:r>
      <w:r w:rsidRPr="00E10756">
        <w:rPr>
          <w:rFonts w:ascii="Arial" w:hAnsi="Arial" w:cs="Arial"/>
        </w:rPr>
        <w:t>Einfamilienhaus / Reihenhaus</w:t>
      </w:r>
      <w:r w:rsidRPr="00E10756">
        <w:rPr>
          <w:rFonts w:ascii="Arial" w:hAnsi="Arial" w:cs="Arial"/>
        </w:rPr>
        <w:tab/>
      </w:r>
      <w:r w:rsidRPr="00E10756">
        <w:rPr>
          <w:rFonts w:ascii="Arial" w:hAnsi="Arial" w:cs="Arial"/>
        </w:rPr>
        <w:tab/>
      </w:r>
      <w:r w:rsidRPr="00E10756">
        <w:rPr>
          <w:rFonts w:ascii="Arial" w:hAnsi="Arial" w:cs="Arial"/>
          <w:sz w:val="32"/>
        </w:rPr>
        <w:sym w:font="Wingdings" w:char="F0A8"/>
      </w:r>
      <w:r w:rsidRPr="00E10756">
        <w:rPr>
          <w:rFonts w:ascii="Arial" w:hAnsi="Arial" w:cs="Arial"/>
          <w:sz w:val="32"/>
        </w:rPr>
        <w:t xml:space="preserve"> </w:t>
      </w:r>
      <w:r w:rsidRPr="00E10756">
        <w:rPr>
          <w:rFonts w:ascii="Arial" w:hAnsi="Arial" w:cs="Arial"/>
        </w:rPr>
        <w:t>Mehrfamilienhaus</w:t>
      </w:r>
    </w:p>
    <w:p w:rsidR="00130A68" w:rsidRDefault="006E1E44" w:rsidP="006E1E44">
      <w:pPr>
        <w:spacing w:after="0"/>
        <w:ind w:left="-425"/>
        <w:rPr>
          <w:rFonts w:ascii="Arial" w:hAnsi="Arial" w:cs="Arial"/>
          <w:b/>
        </w:rPr>
      </w:pPr>
      <w:r>
        <w:rPr>
          <w:rFonts w:ascii="Arial" w:hAnsi="Arial" w:cs="Arial"/>
          <w:b/>
        </w:rPr>
        <w:t xml:space="preserve">Gewünschter Energie-Check </w:t>
      </w:r>
    </w:p>
    <w:p w:rsidR="006E1E44" w:rsidRPr="00E10756" w:rsidRDefault="006E1E44" w:rsidP="006E1E44">
      <w:pPr>
        <w:spacing w:after="0"/>
        <w:ind w:left="-425"/>
        <w:rPr>
          <w:rFonts w:ascii="Arial" w:hAnsi="Arial" w:cs="Arial"/>
          <w:b/>
        </w:rPr>
      </w:pPr>
      <w:r w:rsidRPr="006E1E44">
        <w:rPr>
          <w:rFonts w:ascii="Arial" w:hAnsi="Arial" w:cs="Arial"/>
        </w:rPr>
        <w:t>(</w:t>
      </w:r>
      <w:r w:rsidR="00130A68">
        <w:rPr>
          <w:rFonts w:ascii="Arial" w:hAnsi="Arial" w:cs="Arial"/>
        </w:rPr>
        <w:t xml:space="preserve">Nur </w:t>
      </w:r>
      <w:r w:rsidR="00130A68" w:rsidRPr="00E412E7">
        <w:rPr>
          <w:rFonts w:ascii="Arial" w:hAnsi="Arial" w:cs="Arial"/>
          <w:u w:val="single"/>
        </w:rPr>
        <w:t>einen</w:t>
      </w:r>
      <w:r w:rsidR="00130A68">
        <w:rPr>
          <w:rFonts w:ascii="Arial" w:hAnsi="Arial" w:cs="Arial"/>
        </w:rPr>
        <w:t xml:space="preserve"> Check ankreuzen; </w:t>
      </w:r>
      <w:r w:rsidRPr="006E1E44">
        <w:rPr>
          <w:rFonts w:ascii="Arial" w:hAnsi="Arial" w:cs="Arial"/>
        </w:rPr>
        <w:t xml:space="preserve">Informationen </w:t>
      </w:r>
      <w:r w:rsidR="00130A68">
        <w:rPr>
          <w:rFonts w:ascii="Arial" w:hAnsi="Arial" w:cs="Arial"/>
        </w:rPr>
        <w:t xml:space="preserve">zu den Check-Inhalten </w:t>
      </w:r>
      <w:r w:rsidR="00043119">
        <w:rPr>
          <w:rFonts w:ascii="Arial" w:hAnsi="Arial" w:cs="Arial"/>
        </w:rPr>
        <w:t>auf der nächsten Seite</w:t>
      </w:r>
      <w:r w:rsidRPr="006E1E44">
        <w:rPr>
          <w:rFonts w:ascii="Arial" w:hAnsi="Arial" w:cs="Arial"/>
        </w:rPr>
        <w:t>)</w:t>
      </w:r>
      <w:r w:rsidRPr="00E10756">
        <w:rPr>
          <w:rFonts w:ascii="Arial" w:hAnsi="Arial" w:cs="Arial"/>
          <w:b/>
        </w:rPr>
        <w:tab/>
      </w:r>
    </w:p>
    <w:p w:rsidR="006E1E44" w:rsidRDefault="006E1E44" w:rsidP="006E1E44">
      <w:pPr>
        <w:spacing w:after="120"/>
        <w:ind w:left="-425"/>
        <w:rPr>
          <w:rFonts w:ascii="Arial" w:hAnsi="Arial" w:cs="Arial"/>
        </w:rPr>
      </w:pPr>
      <w:r w:rsidRPr="00E10756">
        <w:rPr>
          <w:rFonts w:ascii="Arial" w:hAnsi="Arial" w:cs="Arial"/>
          <w:sz w:val="32"/>
        </w:rPr>
        <w:t>﻿﻿</w:t>
      </w:r>
      <w:r w:rsidRPr="00E10756">
        <w:rPr>
          <w:rFonts w:ascii="Arial" w:hAnsi="Arial" w:cs="Arial"/>
          <w:sz w:val="32"/>
        </w:rPr>
        <w:sym w:font="Wingdings" w:char="F06F"/>
      </w:r>
      <w:r w:rsidRPr="00E10756">
        <w:rPr>
          <w:rFonts w:ascii="Arial" w:hAnsi="Arial" w:cs="Arial"/>
          <w:sz w:val="32"/>
        </w:rPr>
        <w:t xml:space="preserve"> </w:t>
      </w:r>
      <w:r>
        <w:rPr>
          <w:rFonts w:ascii="Arial" w:hAnsi="Arial" w:cs="Arial"/>
        </w:rPr>
        <w:t>Gebäude-Check</w:t>
      </w:r>
      <w:r w:rsidRPr="00E10756">
        <w:rPr>
          <w:rFonts w:ascii="Arial" w:hAnsi="Arial" w:cs="Arial"/>
        </w:rPr>
        <w:tab/>
      </w:r>
      <w:r w:rsidRPr="00E10756">
        <w:rPr>
          <w:rFonts w:ascii="Arial" w:hAnsi="Arial" w:cs="Arial"/>
          <w:sz w:val="32"/>
        </w:rPr>
        <w:sym w:font="Wingdings" w:char="F06F"/>
      </w:r>
      <w:r w:rsidRPr="00E10756">
        <w:rPr>
          <w:rFonts w:ascii="Arial" w:hAnsi="Arial" w:cs="Arial"/>
          <w:sz w:val="32"/>
        </w:rPr>
        <w:t xml:space="preserve"> </w:t>
      </w:r>
      <w:r>
        <w:rPr>
          <w:rFonts w:ascii="Arial" w:hAnsi="Arial" w:cs="Arial"/>
        </w:rPr>
        <w:t>Solarwärme-Check</w:t>
      </w:r>
      <w:r w:rsidRPr="00E10756">
        <w:rPr>
          <w:rFonts w:ascii="Arial" w:hAnsi="Arial" w:cs="Arial"/>
        </w:rPr>
        <w:tab/>
      </w:r>
      <w:r w:rsidRPr="00E10756">
        <w:rPr>
          <w:rFonts w:ascii="Arial" w:hAnsi="Arial" w:cs="Arial"/>
          <w:sz w:val="32"/>
        </w:rPr>
        <w:sym w:font="Wingdings" w:char="F0A8"/>
      </w:r>
      <w:r w:rsidRPr="00E10756">
        <w:rPr>
          <w:rFonts w:ascii="Arial" w:hAnsi="Arial" w:cs="Arial"/>
          <w:sz w:val="32"/>
        </w:rPr>
        <w:t xml:space="preserve"> </w:t>
      </w:r>
      <w:r>
        <w:rPr>
          <w:rFonts w:ascii="Arial" w:hAnsi="Arial" w:cs="Arial"/>
        </w:rPr>
        <w:t xml:space="preserve">Heiz-Check </w:t>
      </w:r>
      <w:r>
        <w:rPr>
          <w:rFonts w:ascii="Arial" w:hAnsi="Arial" w:cs="Arial"/>
        </w:rPr>
        <w:tab/>
      </w:r>
      <w:r w:rsidRPr="00E10756">
        <w:rPr>
          <w:rFonts w:ascii="Arial" w:hAnsi="Arial" w:cs="Arial"/>
          <w:sz w:val="32"/>
        </w:rPr>
        <w:sym w:font="Wingdings" w:char="F0A8"/>
      </w:r>
      <w:r w:rsidRPr="00E10756">
        <w:rPr>
          <w:rFonts w:ascii="Arial" w:hAnsi="Arial" w:cs="Arial"/>
          <w:sz w:val="32"/>
        </w:rPr>
        <w:t xml:space="preserve"> </w:t>
      </w:r>
      <w:r>
        <w:rPr>
          <w:rFonts w:ascii="Arial" w:hAnsi="Arial" w:cs="Arial"/>
        </w:rPr>
        <w:t>Detail-Check</w:t>
      </w:r>
    </w:p>
    <w:p w:rsidR="004A42EA" w:rsidRDefault="004A3D5A" w:rsidP="004A3D5A">
      <w:pPr>
        <w:spacing w:after="0"/>
        <w:ind w:left="-425"/>
        <w:rPr>
          <w:rFonts w:ascii="Arial" w:hAnsi="Arial" w:cs="Arial"/>
        </w:rPr>
      </w:pPr>
      <w:r w:rsidRPr="00E10756">
        <w:rPr>
          <w:rFonts w:ascii="Arial" w:hAnsi="Arial" w:cs="Arial"/>
          <w:sz w:val="32"/>
        </w:rPr>
        <w:sym w:font="Wingdings" w:char="F0A8"/>
      </w:r>
      <w:r w:rsidRPr="00E10756">
        <w:rPr>
          <w:rFonts w:ascii="Arial" w:hAnsi="Arial" w:cs="Arial"/>
          <w:sz w:val="32"/>
        </w:rPr>
        <w:t xml:space="preserve"> </w:t>
      </w:r>
      <w:r>
        <w:rPr>
          <w:rFonts w:ascii="Arial" w:hAnsi="Arial" w:cs="Arial"/>
        </w:rPr>
        <w:t>Eignungs-Check Solar</w:t>
      </w:r>
      <w:r w:rsidR="00B57DDA">
        <w:rPr>
          <w:rFonts w:ascii="Arial" w:hAnsi="Arial" w:cs="Arial"/>
        </w:rPr>
        <w:tab/>
      </w:r>
      <w:r w:rsidR="00CF3711">
        <w:rPr>
          <w:rFonts w:ascii="Arial" w:hAnsi="Arial" w:cs="Arial"/>
        </w:rPr>
        <w:tab/>
      </w:r>
      <w:r w:rsidR="00B57DDA" w:rsidRPr="00E10756">
        <w:rPr>
          <w:rFonts w:ascii="Arial" w:hAnsi="Arial" w:cs="Arial"/>
          <w:sz w:val="32"/>
        </w:rPr>
        <w:sym w:font="Wingdings" w:char="F0A8"/>
      </w:r>
      <w:r w:rsidR="00B57DDA" w:rsidRPr="00E10756">
        <w:rPr>
          <w:rFonts w:ascii="Arial" w:hAnsi="Arial" w:cs="Arial"/>
          <w:sz w:val="32"/>
        </w:rPr>
        <w:t xml:space="preserve"> </w:t>
      </w:r>
      <w:r w:rsidR="00B57DDA">
        <w:rPr>
          <w:rFonts w:ascii="Arial" w:hAnsi="Arial" w:cs="Arial"/>
        </w:rPr>
        <w:t>Eignungs-Check Heizung</w:t>
      </w:r>
    </w:p>
    <w:p w:rsidR="004A3D5A" w:rsidRPr="00C52196" w:rsidRDefault="004A3D5A" w:rsidP="004A3D5A">
      <w:pPr>
        <w:spacing w:after="120"/>
        <w:ind w:left="-425"/>
        <w:contextualSpacing/>
        <w:rPr>
          <w:rFonts w:ascii="Arial" w:hAnsi="Arial" w:cs="Arial"/>
          <w:b/>
          <w:sz w:val="28"/>
        </w:rPr>
      </w:pPr>
    </w:p>
    <w:p w:rsidR="00B6010B" w:rsidRDefault="00E10756" w:rsidP="00E10756">
      <w:pPr>
        <w:spacing w:after="120"/>
        <w:ind w:hanging="426"/>
        <w:rPr>
          <w:rFonts w:ascii="Arial" w:hAnsi="Arial" w:cs="Arial"/>
        </w:rPr>
      </w:pPr>
      <w:r w:rsidRPr="00E10756">
        <w:rPr>
          <w:rFonts w:ascii="Arial" w:hAnsi="Arial" w:cs="Arial"/>
          <w:sz w:val="32"/>
        </w:rPr>
        <w:sym w:font="Wingdings" w:char="F06F"/>
      </w:r>
      <w:r>
        <w:rPr>
          <w:rFonts w:ascii="Arial" w:hAnsi="Arial" w:cs="Arial"/>
          <w:sz w:val="32"/>
        </w:rPr>
        <w:t xml:space="preserve"> </w:t>
      </w:r>
      <w:r w:rsidR="0070762A">
        <w:rPr>
          <w:rFonts w:ascii="Arial" w:hAnsi="Arial" w:cs="Arial"/>
        </w:rPr>
        <w:t>Ich w</w:t>
      </w:r>
      <w:r w:rsidR="005E22BF">
        <w:rPr>
          <w:rFonts w:ascii="Arial" w:hAnsi="Arial" w:cs="Arial"/>
        </w:rPr>
        <w:t>illige ein, dass das Landratsam</w:t>
      </w:r>
      <w:r w:rsidR="0070762A">
        <w:rPr>
          <w:rFonts w:ascii="Arial" w:hAnsi="Arial" w:cs="Arial"/>
        </w:rPr>
        <w:t>t Würzburg meinen Namen, sowie Adresse, Telefonnummer und E-Mail-Adresse zum Zwecke der Erfassung und Vermittlung an die Verbraucherzentrale Bayern e.V. und die im Auftrag der Verbraucherzentrale Bayern e.V. tätigen Energieberater nutzt. Eine Übermittlung an weitere Stellen wird nicht vorgenommen. Einer erteilten Einwilligung zur Nutzung der genannten Kontaktdaten kann jederzeit schriftlich widersprochen werden</w:t>
      </w:r>
      <w:r w:rsidR="001715BD">
        <w:rPr>
          <w:rFonts w:ascii="Arial" w:hAnsi="Arial" w:cs="Arial"/>
        </w:rPr>
        <w:t xml:space="preserve"> (weitere Informat</w:t>
      </w:r>
      <w:r w:rsidR="00EB1500">
        <w:rPr>
          <w:rFonts w:ascii="Arial" w:hAnsi="Arial" w:cs="Arial"/>
        </w:rPr>
        <w:t>ionen s. Seite 4</w:t>
      </w:r>
      <w:r w:rsidR="001715BD">
        <w:rPr>
          <w:rFonts w:ascii="Arial" w:hAnsi="Arial" w:cs="Arial"/>
        </w:rPr>
        <w:t>)</w:t>
      </w:r>
      <w:r w:rsidR="0070762A">
        <w:rPr>
          <w:rFonts w:ascii="Arial" w:hAnsi="Arial" w:cs="Arial"/>
        </w:rPr>
        <w:t>.</w:t>
      </w:r>
    </w:p>
    <w:p w:rsidR="004A42EA" w:rsidRPr="004A42EA" w:rsidRDefault="004A42EA" w:rsidP="00E10756">
      <w:pPr>
        <w:spacing w:after="120"/>
        <w:ind w:hanging="426"/>
        <w:rPr>
          <w:rFonts w:ascii="Arial" w:hAnsi="Arial" w:cs="Arial"/>
        </w:rPr>
      </w:pPr>
      <w:r w:rsidRPr="00E10756">
        <w:rPr>
          <w:rFonts w:ascii="Arial" w:hAnsi="Arial" w:cs="Arial"/>
          <w:sz w:val="32"/>
        </w:rPr>
        <w:sym w:font="Wingdings" w:char="F06F"/>
      </w:r>
      <w:r>
        <w:rPr>
          <w:rFonts w:ascii="Arial" w:hAnsi="Arial" w:cs="Arial"/>
        </w:rPr>
        <w:t xml:space="preserve"> Ich willige ein, dass das Landratsamt Würzburg mich nach erfolgter Beratung im Rahmen einer Umfrage über die Zufriedenheit mit der Energieberatung und ggf. daraus resultierender Maßnahmen anschreiben darf.</w:t>
      </w:r>
    </w:p>
    <w:p w:rsidR="00265DEE" w:rsidRDefault="00265DEE" w:rsidP="00E10756">
      <w:pPr>
        <w:spacing w:after="120"/>
        <w:ind w:left="-425"/>
      </w:pPr>
      <w:r w:rsidRPr="00E10756">
        <w:rPr>
          <w:rFonts w:ascii="Arial" w:hAnsi="Arial" w:cs="Arial"/>
          <w:sz w:val="32"/>
        </w:rPr>
        <w:sym w:font="Wingdings" w:char="F06F"/>
      </w:r>
      <w:r>
        <w:rPr>
          <w:rFonts w:ascii="Arial" w:hAnsi="Arial" w:cs="Arial"/>
          <w:sz w:val="32"/>
        </w:rPr>
        <w:t xml:space="preserve"> </w:t>
      </w:r>
      <w:r>
        <w:rPr>
          <w:rFonts w:ascii="Arial" w:hAnsi="Arial" w:cs="Arial"/>
        </w:rPr>
        <w:t xml:space="preserve">Ich </w:t>
      </w:r>
      <w:r w:rsidR="00BA33DD">
        <w:rPr>
          <w:rFonts w:ascii="Arial" w:hAnsi="Arial" w:cs="Arial"/>
        </w:rPr>
        <w:t>möchte</w:t>
      </w:r>
      <w:r>
        <w:rPr>
          <w:rFonts w:ascii="Arial" w:hAnsi="Arial" w:cs="Arial"/>
        </w:rPr>
        <w:t xml:space="preserve"> den Energieberatungsgutschein erhalten.</w:t>
      </w:r>
    </w:p>
    <w:p w:rsidR="00E10756" w:rsidRDefault="00E10756" w:rsidP="00E10756">
      <w:pPr>
        <w:spacing w:after="120"/>
        <w:ind w:left="-425"/>
        <w:rPr>
          <w:sz w:val="12"/>
        </w:rPr>
      </w:pPr>
    </w:p>
    <w:p w:rsidR="004A3D5A" w:rsidRPr="006E1E44" w:rsidRDefault="004A3D5A" w:rsidP="00E10756">
      <w:pPr>
        <w:spacing w:after="120"/>
        <w:ind w:left="-425"/>
        <w:rPr>
          <w:sz w:val="12"/>
        </w:rPr>
      </w:pPr>
    </w:p>
    <w:p w:rsidR="00E10756" w:rsidRPr="00E10756" w:rsidRDefault="00E10756" w:rsidP="00E10756">
      <w:pPr>
        <w:spacing w:after="120"/>
        <w:ind w:left="-425"/>
        <w:rPr>
          <w:rFonts w:ascii="Arial" w:hAnsi="Arial" w:cs="Arial"/>
        </w:rPr>
      </w:pPr>
      <w:r w:rsidRPr="00E10756">
        <w:rPr>
          <w:rFonts w:ascii="Arial" w:hAnsi="Arial" w:cs="Arial"/>
        </w:rPr>
        <w:t>……………………………………..</w:t>
      </w:r>
      <w:r w:rsidRPr="00E10756">
        <w:rPr>
          <w:rFonts w:ascii="Arial" w:hAnsi="Arial" w:cs="Arial"/>
        </w:rPr>
        <w:tab/>
      </w:r>
      <w:r>
        <w:rPr>
          <w:rFonts w:ascii="Arial" w:hAnsi="Arial" w:cs="Arial"/>
        </w:rPr>
        <w:tab/>
      </w:r>
      <w:r>
        <w:rPr>
          <w:rFonts w:ascii="Arial" w:hAnsi="Arial" w:cs="Arial"/>
        </w:rPr>
        <w:tab/>
      </w:r>
      <w:r w:rsidRPr="00E10756">
        <w:rPr>
          <w:rFonts w:ascii="Arial" w:hAnsi="Arial" w:cs="Arial"/>
        </w:rPr>
        <w:t>………………………………………..</w:t>
      </w:r>
    </w:p>
    <w:p w:rsidR="006E1E44" w:rsidRDefault="00E10756" w:rsidP="006E1E44">
      <w:pPr>
        <w:spacing w:after="120"/>
        <w:ind w:left="-425"/>
        <w:rPr>
          <w:rFonts w:ascii="Arial" w:hAnsi="Arial" w:cs="Arial"/>
        </w:rPr>
      </w:pPr>
      <w:r w:rsidRPr="00E10756">
        <w:rPr>
          <w:rFonts w:ascii="Arial" w:hAnsi="Arial" w:cs="Arial"/>
        </w:rPr>
        <w:t>Datum</w:t>
      </w:r>
      <w:r w:rsidRPr="00E10756">
        <w:rPr>
          <w:rFonts w:ascii="Arial" w:hAnsi="Arial" w:cs="Arial"/>
        </w:rPr>
        <w:tab/>
      </w:r>
      <w:r w:rsidRPr="00E10756">
        <w:rPr>
          <w:rFonts w:ascii="Arial" w:hAnsi="Arial" w:cs="Arial"/>
        </w:rPr>
        <w:tab/>
      </w:r>
      <w:r w:rsidRPr="00E10756">
        <w:rPr>
          <w:rFonts w:ascii="Arial" w:hAnsi="Arial" w:cs="Arial"/>
        </w:rPr>
        <w:tab/>
      </w:r>
      <w:r w:rsidRPr="00E10756">
        <w:rPr>
          <w:rFonts w:ascii="Arial" w:hAnsi="Arial" w:cs="Arial"/>
        </w:rPr>
        <w:tab/>
      </w:r>
      <w:r w:rsidRPr="00E10756">
        <w:rPr>
          <w:rFonts w:ascii="Arial" w:hAnsi="Arial" w:cs="Arial"/>
        </w:rPr>
        <w:tab/>
      </w:r>
      <w:r>
        <w:rPr>
          <w:rFonts w:ascii="Arial" w:hAnsi="Arial" w:cs="Arial"/>
        </w:rPr>
        <w:tab/>
      </w:r>
      <w:r w:rsidRPr="00E10756">
        <w:rPr>
          <w:rFonts w:ascii="Arial" w:hAnsi="Arial" w:cs="Arial"/>
        </w:rPr>
        <w:t>Unterschrift</w:t>
      </w:r>
    </w:p>
    <w:p w:rsidR="000527AA" w:rsidRPr="000527AA" w:rsidRDefault="000527AA" w:rsidP="004A3D5A">
      <w:pPr>
        <w:spacing w:after="120"/>
        <w:ind w:left="-425"/>
        <w:rPr>
          <w:rFonts w:ascii="Arial" w:hAnsi="Arial" w:cs="Arial"/>
          <w:sz w:val="24"/>
        </w:rPr>
      </w:pPr>
      <w:r w:rsidRPr="00E10756">
        <w:rPr>
          <w:rFonts w:ascii="Arial" w:hAnsi="Arial" w:cs="Arial"/>
          <w:b/>
          <w:noProof/>
          <w:lang w:eastAsia="de-DE"/>
        </w:rPr>
        <mc:AlternateContent>
          <mc:Choice Requires="wps">
            <w:drawing>
              <wp:anchor distT="0" distB="0" distL="114300" distR="114300" simplePos="0" relativeHeight="251682816" behindDoc="0" locked="0" layoutInCell="1" allowOverlap="1" wp14:anchorId="174E8BFB" wp14:editId="3B5CCD0A">
                <wp:simplePos x="0" y="0"/>
                <wp:positionH relativeFrom="column">
                  <wp:posOffset>2094865</wp:posOffset>
                </wp:positionH>
                <wp:positionV relativeFrom="paragraph">
                  <wp:posOffset>67615</wp:posOffset>
                </wp:positionV>
                <wp:extent cx="866775" cy="628650"/>
                <wp:effectExtent l="0" t="0" r="28575" b="19050"/>
                <wp:wrapNone/>
                <wp:docPr id="34" name="Textfeld 34"/>
                <wp:cNvGraphicFramePr/>
                <a:graphic xmlns:a="http://schemas.openxmlformats.org/drawingml/2006/main">
                  <a:graphicData uri="http://schemas.microsoft.com/office/word/2010/wordprocessingShape">
                    <wps:wsp>
                      <wps:cNvSpPr txBox="1"/>
                      <wps:spPr>
                        <a:xfrm>
                          <a:off x="0" y="0"/>
                          <a:ext cx="8667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7AA" w:rsidRDefault="000527AA" w:rsidP="00052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8BFB" id="Textfeld 34" o:spid="_x0000_s1036" type="#_x0000_t202" style="position:absolute;left:0;text-align:left;margin-left:164.95pt;margin-top:5.3pt;width:68.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" fillcolor="white [3201]" strokeweight=".5pt">
                <v:textbox>
                  <w:txbxContent>
                    <w:p w:rsidR="000527AA" w:rsidRDefault="000527AA" w:rsidP="000527AA"/>
                  </w:txbxContent>
                </v:textbox>
              </v:shape>
            </w:pict>
          </mc:Fallback>
        </mc:AlternateContent>
      </w:r>
      <w:r w:rsidRPr="000527AA">
        <w:rPr>
          <w:rFonts w:ascii="Arial" w:hAnsi="Arial" w:cs="Arial"/>
          <w:b/>
          <w:sz w:val="24"/>
        </w:rPr>
        <w:t>Gutschein-Nummer</w:t>
      </w:r>
      <w:r w:rsidRPr="000527AA">
        <w:rPr>
          <w:rFonts w:ascii="Arial" w:hAnsi="Arial" w:cs="Arial"/>
          <w:sz w:val="24"/>
        </w:rPr>
        <w:t xml:space="preserve"> </w:t>
      </w:r>
    </w:p>
    <w:p w:rsidR="000527AA" w:rsidRDefault="000527AA" w:rsidP="006E1E44">
      <w:pPr>
        <w:spacing w:after="0"/>
        <w:ind w:left="-425"/>
        <w:rPr>
          <w:rFonts w:ascii="Arial" w:hAnsi="Arial" w:cs="Arial"/>
        </w:rPr>
      </w:pPr>
      <w:r w:rsidRPr="000527AA">
        <w:rPr>
          <w:rFonts w:ascii="Arial" w:hAnsi="Arial" w:cs="Arial"/>
        </w:rPr>
        <w:t xml:space="preserve">(wird von </w:t>
      </w:r>
      <w:r w:rsidR="00B97733">
        <w:rPr>
          <w:rFonts w:ascii="Arial" w:hAnsi="Arial" w:cs="Arial"/>
        </w:rPr>
        <w:t>Landratsamt</w:t>
      </w:r>
      <w:r w:rsidRPr="000527AA">
        <w:rPr>
          <w:rFonts w:ascii="Arial" w:hAnsi="Arial" w:cs="Arial"/>
        </w:rPr>
        <w:t xml:space="preserve"> ausgefüllt):</w:t>
      </w:r>
    </w:p>
    <w:p w:rsidR="006E1E44" w:rsidRDefault="006E1E44" w:rsidP="006E1E44">
      <w:pPr>
        <w:spacing w:after="0"/>
        <w:ind w:left="-425"/>
        <w:rPr>
          <w:rFonts w:ascii="Arial" w:hAnsi="Arial" w:cs="Arial"/>
        </w:rPr>
      </w:pPr>
      <w:r w:rsidRPr="006E1E44">
        <w:rPr>
          <w:rFonts w:ascii="Arial" w:hAnsi="Arial" w:cs="Arial"/>
          <w:noProof/>
          <w:sz w:val="18"/>
          <w:lang w:eastAsia="de-DE"/>
        </w:rPr>
        <w:lastRenderedPageBreak/>
        <w:drawing>
          <wp:anchor distT="0" distB="0" distL="114300" distR="114300" simplePos="0" relativeHeight="251685888" behindDoc="0" locked="0" layoutInCell="1" allowOverlap="1" wp14:anchorId="0BE298B4" wp14:editId="0F08D822">
            <wp:simplePos x="0" y="0"/>
            <wp:positionH relativeFrom="column">
              <wp:posOffset>4194810</wp:posOffset>
            </wp:positionH>
            <wp:positionV relativeFrom="paragraph">
              <wp:posOffset>-178435</wp:posOffset>
            </wp:positionV>
            <wp:extent cx="1848485" cy="683895"/>
            <wp:effectExtent l="0" t="0" r="0" b="1905"/>
            <wp:wrapSquare wrapText="bothSides"/>
            <wp:docPr id="5" name="Bild 5" descr="VZ_Baye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Z_Bayer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44">
        <w:rPr>
          <w:rFonts w:ascii="Arial" w:hAnsi="Arial" w:cs="Arial"/>
          <w:noProof/>
          <w:sz w:val="18"/>
          <w:lang w:eastAsia="de-DE"/>
        </w:rPr>
        <w:drawing>
          <wp:anchor distT="0" distB="0" distL="114300" distR="114300" simplePos="0" relativeHeight="251684864" behindDoc="0" locked="0" layoutInCell="1" allowOverlap="1" wp14:anchorId="552DC2E0" wp14:editId="579A00F0">
            <wp:simplePos x="0" y="0"/>
            <wp:positionH relativeFrom="margin">
              <wp:posOffset>2914650</wp:posOffset>
            </wp:positionH>
            <wp:positionV relativeFrom="paragraph">
              <wp:posOffset>-323025</wp:posOffset>
            </wp:positionV>
            <wp:extent cx="1007110" cy="1008380"/>
            <wp:effectExtent l="0" t="0" r="2540" b="1270"/>
            <wp:wrapNone/>
            <wp:docPr id="3" name="Bild 5" descr="Logo 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 Quad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11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E44" w:rsidRDefault="00850E89" w:rsidP="006E1E44">
      <w:pPr>
        <w:spacing w:after="0"/>
        <w:ind w:left="-425"/>
        <w:rPr>
          <w:rFonts w:ascii="Arial" w:hAnsi="Arial" w:cs="Arial"/>
          <w:sz w:val="18"/>
        </w:rPr>
      </w:pPr>
      <w:r>
        <w:rPr>
          <w:noProof/>
          <w:lang w:eastAsia="de-DE"/>
        </w:rPr>
        <w:drawing>
          <wp:inline distT="0" distB="0" distL="0" distR="0" wp14:anchorId="57B25D5F" wp14:editId="70B4D934">
            <wp:extent cx="2551636" cy="539709"/>
            <wp:effectExtent l="0" t="0" r="127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ndratsamt_W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177" cy="551668"/>
                    </a:xfrm>
                    <a:prstGeom prst="rect">
                      <a:avLst/>
                    </a:prstGeom>
                  </pic:spPr>
                </pic:pic>
              </a:graphicData>
            </a:graphic>
          </wp:inline>
        </w:drawing>
      </w:r>
    </w:p>
    <w:p w:rsidR="006E1E44" w:rsidRPr="006E1E44" w:rsidRDefault="006E1E44" w:rsidP="006E1E44">
      <w:pPr>
        <w:rPr>
          <w:rFonts w:ascii="Arial" w:hAnsi="Arial" w:cs="Arial"/>
          <w:sz w:val="18"/>
        </w:rPr>
      </w:pPr>
    </w:p>
    <w:p w:rsidR="006E1E44" w:rsidRPr="00043119" w:rsidRDefault="006E1E44" w:rsidP="00043119">
      <w:pPr>
        <w:ind w:left="-142"/>
        <w:rPr>
          <w:rFonts w:ascii="Arial" w:hAnsi="Arial" w:cs="Arial"/>
          <w:b/>
          <w:sz w:val="24"/>
        </w:rPr>
      </w:pPr>
      <w:r w:rsidRPr="00043119">
        <w:rPr>
          <w:rFonts w:ascii="Arial" w:hAnsi="Arial" w:cs="Arial"/>
          <w:b/>
          <w:sz w:val="24"/>
        </w:rPr>
        <w:t>Beratungsübersicht Energie-Checks</w:t>
      </w:r>
    </w:p>
    <w:tbl>
      <w:tblPr>
        <w:tblStyle w:val="Tabellenraster"/>
        <w:tblW w:w="10916" w:type="dxa"/>
        <w:tblInd w:w="-993" w:type="dxa"/>
        <w:tblLayout w:type="fixed"/>
        <w:tblLook w:val="04A0" w:firstRow="1" w:lastRow="0" w:firstColumn="1" w:lastColumn="0" w:noHBand="0" w:noVBand="1"/>
      </w:tblPr>
      <w:tblGrid>
        <w:gridCol w:w="643"/>
        <w:gridCol w:w="1712"/>
        <w:gridCol w:w="1712"/>
        <w:gridCol w:w="1712"/>
        <w:gridCol w:w="1712"/>
        <w:gridCol w:w="1712"/>
        <w:gridCol w:w="1713"/>
      </w:tblGrid>
      <w:tr w:rsidR="00B57DDA" w:rsidRPr="004A3D5A" w:rsidTr="00B57DDA">
        <w:trPr>
          <w:trHeight w:val="922"/>
        </w:trPr>
        <w:tc>
          <w:tcPr>
            <w:tcW w:w="643" w:type="dxa"/>
            <w:tcBorders>
              <w:top w:val="nil"/>
              <w:left w:val="nil"/>
              <w:bottom w:val="single" w:sz="4" w:space="0" w:color="auto"/>
            </w:tcBorders>
          </w:tcPr>
          <w:p w:rsidR="00B57DDA" w:rsidRPr="004A3D5A" w:rsidRDefault="00B57DDA" w:rsidP="00C52196">
            <w:pPr>
              <w:spacing w:before="120" w:after="120"/>
              <w:rPr>
                <w:rFonts w:ascii="Arial" w:hAnsi="Arial" w:cs="Arial"/>
                <w:sz w:val="20"/>
              </w:rPr>
            </w:pPr>
          </w:p>
        </w:tc>
        <w:tc>
          <w:tcPr>
            <w:tcW w:w="1712" w:type="dxa"/>
            <w:shd w:val="clear" w:color="auto" w:fill="F2F2F2" w:themeFill="background1" w:themeFillShade="F2"/>
            <w:vAlign w:val="center"/>
          </w:tcPr>
          <w:p w:rsidR="00B57DDA" w:rsidRPr="004A3D5A" w:rsidRDefault="00B57DDA" w:rsidP="00043119">
            <w:pPr>
              <w:spacing w:before="120" w:after="120"/>
              <w:jc w:val="center"/>
              <w:rPr>
                <w:rFonts w:ascii="Arial" w:hAnsi="Arial" w:cs="Arial"/>
                <w:b/>
                <w:sz w:val="20"/>
              </w:rPr>
            </w:pPr>
            <w:r w:rsidRPr="004A3D5A">
              <w:rPr>
                <w:rFonts w:ascii="Arial" w:hAnsi="Arial" w:cs="Arial"/>
                <w:b/>
                <w:sz w:val="20"/>
              </w:rPr>
              <w:t>Gebäude-Check</w:t>
            </w:r>
          </w:p>
        </w:tc>
        <w:tc>
          <w:tcPr>
            <w:tcW w:w="1712" w:type="dxa"/>
            <w:shd w:val="clear" w:color="auto" w:fill="F2F2F2" w:themeFill="background1" w:themeFillShade="F2"/>
            <w:vAlign w:val="center"/>
          </w:tcPr>
          <w:p w:rsidR="00B57DDA" w:rsidRPr="004A3D5A" w:rsidRDefault="00B57DDA" w:rsidP="00043119">
            <w:pPr>
              <w:spacing w:before="120" w:after="120"/>
              <w:jc w:val="center"/>
              <w:rPr>
                <w:rFonts w:ascii="Arial" w:hAnsi="Arial" w:cs="Arial"/>
                <w:b/>
                <w:sz w:val="20"/>
              </w:rPr>
            </w:pPr>
            <w:r w:rsidRPr="004A3D5A">
              <w:rPr>
                <w:rFonts w:ascii="Arial" w:hAnsi="Arial" w:cs="Arial"/>
                <w:b/>
                <w:sz w:val="20"/>
              </w:rPr>
              <w:t>Solarwärme-Check</w:t>
            </w:r>
          </w:p>
        </w:tc>
        <w:tc>
          <w:tcPr>
            <w:tcW w:w="1712" w:type="dxa"/>
            <w:shd w:val="clear" w:color="auto" w:fill="F2F2F2" w:themeFill="background1" w:themeFillShade="F2"/>
            <w:vAlign w:val="center"/>
          </w:tcPr>
          <w:p w:rsidR="00B57DDA" w:rsidRPr="004A3D5A" w:rsidRDefault="00B57DDA" w:rsidP="00043119">
            <w:pPr>
              <w:spacing w:before="120" w:after="120"/>
              <w:jc w:val="center"/>
              <w:rPr>
                <w:rFonts w:ascii="Arial" w:hAnsi="Arial" w:cs="Arial"/>
                <w:b/>
                <w:sz w:val="20"/>
              </w:rPr>
            </w:pPr>
            <w:r w:rsidRPr="004A3D5A">
              <w:rPr>
                <w:rFonts w:ascii="Arial" w:hAnsi="Arial" w:cs="Arial"/>
                <w:b/>
                <w:sz w:val="20"/>
              </w:rPr>
              <w:t>Heiz-Check</w:t>
            </w:r>
          </w:p>
        </w:tc>
        <w:tc>
          <w:tcPr>
            <w:tcW w:w="1712" w:type="dxa"/>
            <w:shd w:val="clear" w:color="auto" w:fill="F2F2F2" w:themeFill="background1" w:themeFillShade="F2"/>
            <w:vAlign w:val="center"/>
          </w:tcPr>
          <w:p w:rsidR="00B57DDA" w:rsidRPr="004A3D5A" w:rsidRDefault="00B57DDA" w:rsidP="00043119">
            <w:pPr>
              <w:spacing w:before="120" w:after="120"/>
              <w:jc w:val="center"/>
              <w:rPr>
                <w:rFonts w:ascii="Arial" w:hAnsi="Arial" w:cs="Arial"/>
                <w:b/>
                <w:sz w:val="20"/>
              </w:rPr>
            </w:pPr>
            <w:r w:rsidRPr="004A3D5A">
              <w:rPr>
                <w:rFonts w:ascii="Arial" w:hAnsi="Arial" w:cs="Arial"/>
                <w:b/>
                <w:sz w:val="20"/>
              </w:rPr>
              <w:t>Detail-Check</w:t>
            </w:r>
          </w:p>
        </w:tc>
        <w:tc>
          <w:tcPr>
            <w:tcW w:w="1712" w:type="dxa"/>
            <w:shd w:val="clear" w:color="auto" w:fill="F2F2F2" w:themeFill="background1" w:themeFillShade="F2"/>
            <w:vAlign w:val="center"/>
          </w:tcPr>
          <w:p w:rsidR="00B57DDA" w:rsidRPr="004A3D5A" w:rsidRDefault="00B57DDA" w:rsidP="004A3D5A">
            <w:pPr>
              <w:spacing w:before="120" w:after="120"/>
              <w:jc w:val="center"/>
              <w:rPr>
                <w:rFonts w:ascii="Arial" w:hAnsi="Arial" w:cs="Arial"/>
                <w:b/>
                <w:sz w:val="20"/>
              </w:rPr>
            </w:pPr>
            <w:r>
              <w:rPr>
                <w:rFonts w:ascii="Arial" w:hAnsi="Arial" w:cs="Arial"/>
                <w:b/>
                <w:sz w:val="20"/>
              </w:rPr>
              <w:t>Eignungs-Check Solar</w:t>
            </w:r>
          </w:p>
        </w:tc>
        <w:tc>
          <w:tcPr>
            <w:tcW w:w="1713" w:type="dxa"/>
            <w:shd w:val="clear" w:color="auto" w:fill="F2F2F2" w:themeFill="background1" w:themeFillShade="F2"/>
            <w:vAlign w:val="center"/>
          </w:tcPr>
          <w:p w:rsidR="00B57DDA" w:rsidRDefault="00B57DDA" w:rsidP="00B57DDA">
            <w:pPr>
              <w:spacing w:before="120" w:after="120"/>
              <w:jc w:val="center"/>
              <w:rPr>
                <w:rFonts w:ascii="Arial" w:hAnsi="Arial" w:cs="Arial"/>
                <w:b/>
                <w:sz w:val="20"/>
              </w:rPr>
            </w:pPr>
            <w:r>
              <w:rPr>
                <w:rFonts w:ascii="Arial" w:hAnsi="Arial" w:cs="Arial"/>
                <w:b/>
                <w:sz w:val="20"/>
              </w:rPr>
              <w:t>Eignungs-Check Heizung</w:t>
            </w:r>
          </w:p>
        </w:tc>
      </w:tr>
      <w:tr w:rsidR="00B57DDA" w:rsidRPr="004A3D5A" w:rsidTr="00B57DDA">
        <w:trPr>
          <w:trHeight w:val="1135"/>
        </w:trPr>
        <w:tc>
          <w:tcPr>
            <w:tcW w:w="643" w:type="dxa"/>
            <w:tcBorders>
              <w:top w:val="single" w:sz="4" w:space="0" w:color="auto"/>
            </w:tcBorders>
            <w:shd w:val="clear" w:color="auto" w:fill="F2F2F2" w:themeFill="background1" w:themeFillShade="F2"/>
            <w:vAlign w:val="center"/>
          </w:tcPr>
          <w:p w:rsidR="00B57DDA" w:rsidRPr="004A3D5A" w:rsidRDefault="00B57DDA" w:rsidP="00043119">
            <w:pPr>
              <w:spacing w:before="120"/>
              <w:jc w:val="center"/>
              <w:rPr>
                <w:rFonts w:ascii="Arial" w:hAnsi="Arial" w:cs="Arial"/>
                <w:b/>
                <w:sz w:val="20"/>
              </w:rPr>
            </w:pPr>
            <w:r w:rsidRPr="004A3D5A">
              <w:rPr>
                <w:rFonts w:ascii="Arial" w:hAnsi="Arial" w:cs="Arial"/>
                <w:b/>
                <w:sz w:val="20"/>
              </w:rPr>
              <w:t>Wer</w:t>
            </w:r>
          </w:p>
        </w:tc>
        <w:tc>
          <w:tcPr>
            <w:tcW w:w="1712" w:type="dxa"/>
          </w:tcPr>
          <w:p w:rsidR="00B57DDA" w:rsidRPr="004A3D5A" w:rsidRDefault="00B57DDA" w:rsidP="00043119">
            <w:pPr>
              <w:pStyle w:val="Listenabsatz"/>
              <w:numPr>
                <w:ilvl w:val="0"/>
                <w:numId w:val="3"/>
              </w:numPr>
              <w:spacing w:before="120" w:afterLines="60" w:after="144"/>
              <w:ind w:left="175" w:hanging="175"/>
              <w:contextualSpacing w:val="0"/>
              <w:rPr>
                <w:rFonts w:ascii="Arial" w:hAnsi="Arial" w:cs="Arial"/>
                <w:sz w:val="20"/>
              </w:rPr>
            </w:pPr>
            <w:r w:rsidRPr="004A3D5A">
              <w:rPr>
                <w:rFonts w:ascii="Arial" w:hAnsi="Arial" w:cs="Arial"/>
                <w:sz w:val="20"/>
              </w:rPr>
              <w:t>private Haus- oder Wohneigentümer</w:t>
            </w:r>
          </w:p>
          <w:p w:rsidR="00B57DDA" w:rsidRPr="004A3D5A" w:rsidRDefault="00B57DDA" w:rsidP="00043119">
            <w:pPr>
              <w:pStyle w:val="Listenabsatz"/>
              <w:numPr>
                <w:ilvl w:val="0"/>
                <w:numId w:val="3"/>
              </w:numPr>
              <w:spacing w:before="120" w:afterLines="60" w:after="144"/>
              <w:ind w:left="175" w:hanging="175"/>
              <w:contextualSpacing w:val="0"/>
              <w:rPr>
                <w:rFonts w:ascii="Arial" w:hAnsi="Arial" w:cs="Arial"/>
                <w:sz w:val="20"/>
              </w:rPr>
            </w:pPr>
            <w:r w:rsidRPr="004A3D5A">
              <w:rPr>
                <w:rFonts w:ascii="Arial" w:hAnsi="Arial" w:cs="Arial"/>
                <w:sz w:val="20"/>
              </w:rPr>
              <w:t>private Vermieter</w:t>
            </w:r>
          </w:p>
        </w:tc>
        <w:tc>
          <w:tcPr>
            <w:tcW w:w="1712" w:type="dxa"/>
          </w:tcPr>
          <w:p w:rsidR="00B57DDA" w:rsidRPr="004A3D5A" w:rsidRDefault="00B57DDA" w:rsidP="00C52196">
            <w:pPr>
              <w:spacing w:before="120" w:afterLines="60" w:after="144"/>
              <w:rPr>
                <w:rFonts w:ascii="Arial" w:hAnsi="Arial" w:cs="Arial"/>
                <w:sz w:val="20"/>
              </w:rPr>
            </w:pPr>
            <w:r w:rsidRPr="004A3D5A">
              <w:rPr>
                <w:rFonts w:ascii="Arial" w:hAnsi="Arial" w:cs="Arial"/>
                <w:sz w:val="20"/>
              </w:rPr>
              <w:t>Besitzer einer solarthermischen Anlage</w:t>
            </w:r>
          </w:p>
        </w:tc>
        <w:tc>
          <w:tcPr>
            <w:tcW w:w="1712" w:type="dxa"/>
          </w:tcPr>
          <w:p w:rsidR="00B57DDA" w:rsidRPr="004A3D5A" w:rsidRDefault="00B57DDA" w:rsidP="00043119">
            <w:pPr>
              <w:pStyle w:val="Listenabsatz"/>
              <w:numPr>
                <w:ilvl w:val="0"/>
                <w:numId w:val="6"/>
              </w:numPr>
              <w:spacing w:before="120" w:afterLines="60" w:after="144"/>
              <w:ind w:left="108" w:hanging="145"/>
              <w:contextualSpacing w:val="0"/>
              <w:rPr>
                <w:rFonts w:ascii="Arial" w:hAnsi="Arial" w:cs="Arial"/>
                <w:sz w:val="20"/>
              </w:rPr>
            </w:pPr>
            <w:r w:rsidRPr="004A3D5A">
              <w:rPr>
                <w:rFonts w:ascii="Arial" w:hAnsi="Arial" w:cs="Arial"/>
                <w:sz w:val="20"/>
              </w:rPr>
              <w:t>private Haus- oder Wohneigentümer</w:t>
            </w:r>
          </w:p>
          <w:p w:rsidR="00B57DDA" w:rsidRPr="004A3D5A" w:rsidRDefault="00B57DDA" w:rsidP="00043119">
            <w:pPr>
              <w:pStyle w:val="Listenabsatz"/>
              <w:numPr>
                <w:ilvl w:val="0"/>
                <w:numId w:val="6"/>
              </w:numPr>
              <w:spacing w:before="120" w:afterLines="60" w:after="144"/>
              <w:ind w:left="105" w:hanging="145"/>
              <w:rPr>
                <w:rFonts w:ascii="Arial" w:hAnsi="Arial" w:cs="Arial"/>
                <w:sz w:val="20"/>
              </w:rPr>
            </w:pPr>
            <w:r w:rsidRPr="004A3D5A">
              <w:rPr>
                <w:rFonts w:ascii="Arial" w:hAnsi="Arial" w:cs="Arial"/>
                <w:sz w:val="20"/>
              </w:rPr>
              <w:t>private Vermieter</w:t>
            </w:r>
          </w:p>
        </w:tc>
        <w:tc>
          <w:tcPr>
            <w:tcW w:w="1712" w:type="dxa"/>
          </w:tcPr>
          <w:p w:rsidR="00B57DDA" w:rsidRPr="004A3D5A" w:rsidRDefault="00B57DDA" w:rsidP="00C52196">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Mieter</w:t>
            </w:r>
          </w:p>
          <w:p w:rsidR="00B57DDA" w:rsidRPr="004A3D5A" w:rsidRDefault="00B57DDA" w:rsidP="00C52196">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Haus- oder Wohneigentümer</w:t>
            </w:r>
          </w:p>
          <w:p w:rsidR="00B57DDA" w:rsidRPr="004A3D5A" w:rsidRDefault="00B57DDA" w:rsidP="00C52196">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Vermieter</w:t>
            </w:r>
          </w:p>
        </w:tc>
        <w:tc>
          <w:tcPr>
            <w:tcW w:w="1712" w:type="dxa"/>
          </w:tcPr>
          <w:p w:rsidR="00B57DDA" w:rsidRPr="004A3D5A" w:rsidRDefault="00B57DDA" w:rsidP="004A3D5A">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Haus- oder Wohneigentümer</w:t>
            </w:r>
          </w:p>
          <w:p w:rsidR="00B57DDA" w:rsidRPr="004A3D5A" w:rsidRDefault="00B57DDA" w:rsidP="004A3D5A">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Vermieter</w:t>
            </w:r>
          </w:p>
        </w:tc>
        <w:tc>
          <w:tcPr>
            <w:tcW w:w="1713" w:type="dxa"/>
          </w:tcPr>
          <w:p w:rsidR="00B57DDA" w:rsidRPr="004A3D5A" w:rsidRDefault="00B57DDA" w:rsidP="00B57DDA">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Haus- oder Wohneigentümer</w:t>
            </w:r>
          </w:p>
          <w:p w:rsidR="00B57DDA" w:rsidRPr="004A3D5A" w:rsidRDefault="00B57DDA" w:rsidP="00B57DDA">
            <w:pPr>
              <w:pStyle w:val="Listenabsatz"/>
              <w:numPr>
                <w:ilvl w:val="0"/>
                <w:numId w:val="6"/>
              </w:numPr>
              <w:spacing w:before="120" w:afterLines="60" w:after="144"/>
              <w:ind w:left="141" w:hanging="154"/>
              <w:rPr>
                <w:rFonts w:ascii="Arial" w:hAnsi="Arial" w:cs="Arial"/>
                <w:sz w:val="20"/>
              </w:rPr>
            </w:pPr>
            <w:r w:rsidRPr="004A3D5A">
              <w:rPr>
                <w:rFonts w:ascii="Arial" w:hAnsi="Arial" w:cs="Arial"/>
                <w:sz w:val="20"/>
              </w:rPr>
              <w:t>private Vermieter</w:t>
            </w:r>
          </w:p>
        </w:tc>
      </w:tr>
      <w:tr w:rsidR="00B57DDA" w:rsidRPr="004A3D5A" w:rsidTr="00B57DDA">
        <w:trPr>
          <w:trHeight w:val="2933"/>
        </w:trPr>
        <w:tc>
          <w:tcPr>
            <w:tcW w:w="643" w:type="dxa"/>
            <w:shd w:val="clear" w:color="auto" w:fill="F2F2F2" w:themeFill="background1" w:themeFillShade="F2"/>
            <w:vAlign w:val="center"/>
          </w:tcPr>
          <w:p w:rsidR="00B57DDA" w:rsidRPr="004A3D5A" w:rsidRDefault="00B57DDA" w:rsidP="00043119">
            <w:pPr>
              <w:spacing w:before="120"/>
              <w:jc w:val="center"/>
              <w:rPr>
                <w:rFonts w:ascii="Arial" w:hAnsi="Arial" w:cs="Arial"/>
                <w:b/>
                <w:sz w:val="20"/>
              </w:rPr>
            </w:pPr>
            <w:r w:rsidRPr="004A3D5A">
              <w:rPr>
                <w:rFonts w:ascii="Arial" w:hAnsi="Arial" w:cs="Arial"/>
                <w:b/>
                <w:sz w:val="20"/>
              </w:rPr>
              <w:t>Was</w:t>
            </w:r>
          </w:p>
        </w:tc>
        <w:tc>
          <w:tcPr>
            <w:tcW w:w="1712" w:type="dxa"/>
          </w:tcPr>
          <w:p w:rsidR="00B57DDA" w:rsidRPr="004A3D5A" w:rsidRDefault="00B57DDA" w:rsidP="00043119">
            <w:pPr>
              <w:spacing w:before="120" w:afterLines="60" w:after="144"/>
              <w:ind w:left="175"/>
              <w:rPr>
                <w:rFonts w:ascii="Arial" w:hAnsi="Arial" w:cs="Arial"/>
                <w:sz w:val="20"/>
              </w:rPr>
            </w:pPr>
            <w:r w:rsidRPr="004A3D5A">
              <w:rPr>
                <w:rFonts w:ascii="Arial" w:hAnsi="Arial" w:cs="Arial"/>
                <w:sz w:val="20"/>
              </w:rPr>
              <w:t>Überblick über Ihre(n)</w:t>
            </w:r>
          </w:p>
          <w:p w:rsidR="00B57DDA" w:rsidRPr="004A3D5A" w:rsidRDefault="00B57DDA" w:rsidP="00043119">
            <w:pPr>
              <w:pStyle w:val="Listenabsatz"/>
              <w:numPr>
                <w:ilvl w:val="0"/>
                <w:numId w:val="4"/>
              </w:numPr>
              <w:spacing w:afterLines="50" w:after="120"/>
              <w:ind w:left="175" w:hanging="175"/>
              <w:rPr>
                <w:rFonts w:ascii="Arial" w:hAnsi="Arial" w:cs="Arial"/>
                <w:sz w:val="20"/>
              </w:rPr>
            </w:pPr>
            <w:r w:rsidRPr="004A3D5A">
              <w:rPr>
                <w:rFonts w:ascii="Arial" w:hAnsi="Arial" w:cs="Arial"/>
                <w:sz w:val="20"/>
              </w:rPr>
              <w:t>Strom- und Wärmeverbrauch</w:t>
            </w:r>
          </w:p>
          <w:p w:rsidR="00B57DDA" w:rsidRPr="004A3D5A" w:rsidRDefault="00B57DDA" w:rsidP="00043119">
            <w:pPr>
              <w:pStyle w:val="Listenabsatz"/>
              <w:numPr>
                <w:ilvl w:val="0"/>
                <w:numId w:val="4"/>
              </w:numPr>
              <w:spacing w:afterLines="50" w:after="120"/>
              <w:ind w:left="175" w:hanging="175"/>
              <w:rPr>
                <w:rFonts w:ascii="Arial" w:hAnsi="Arial" w:cs="Arial"/>
                <w:sz w:val="20"/>
              </w:rPr>
            </w:pPr>
            <w:r w:rsidRPr="004A3D5A">
              <w:rPr>
                <w:rFonts w:ascii="Arial" w:hAnsi="Arial" w:cs="Arial"/>
                <w:sz w:val="20"/>
              </w:rPr>
              <w:t>Geräteausstattung</w:t>
            </w:r>
          </w:p>
          <w:p w:rsidR="00B57DDA" w:rsidRPr="004A3D5A" w:rsidRDefault="00B57DDA" w:rsidP="00043119">
            <w:pPr>
              <w:pStyle w:val="Listenabsatz"/>
              <w:numPr>
                <w:ilvl w:val="0"/>
                <w:numId w:val="4"/>
              </w:numPr>
              <w:spacing w:afterLines="50" w:after="120"/>
              <w:ind w:left="175" w:hanging="175"/>
              <w:rPr>
                <w:rFonts w:ascii="Arial" w:hAnsi="Arial" w:cs="Arial"/>
                <w:sz w:val="20"/>
              </w:rPr>
            </w:pPr>
            <w:r w:rsidRPr="004A3D5A">
              <w:rPr>
                <w:rFonts w:ascii="Arial" w:hAnsi="Arial" w:cs="Arial"/>
                <w:sz w:val="20"/>
              </w:rPr>
              <w:t>Sparpotenziale</w:t>
            </w:r>
          </w:p>
          <w:p w:rsidR="00B57DDA" w:rsidRPr="004A3D5A" w:rsidRDefault="00B57DDA" w:rsidP="00043119">
            <w:pPr>
              <w:pStyle w:val="Listenabsatz"/>
              <w:numPr>
                <w:ilvl w:val="0"/>
                <w:numId w:val="4"/>
              </w:numPr>
              <w:spacing w:afterLines="50" w:after="120"/>
              <w:ind w:left="175" w:hanging="175"/>
              <w:rPr>
                <w:rFonts w:ascii="Arial" w:hAnsi="Arial" w:cs="Arial"/>
                <w:sz w:val="20"/>
              </w:rPr>
            </w:pPr>
            <w:r w:rsidRPr="004A3D5A">
              <w:rPr>
                <w:rFonts w:ascii="Arial" w:hAnsi="Arial" w:cs="Arial"/>
                <w:sz w:val="20"/>
              </w:rPr>
              <w:t>Heizungsanlage</w:t>
            </w:r>
          </w:p>
          <w:p w:rsidR="00B57DDA" w:rsidRPr="004A3D5A" w:rsidRDefault="00B57DDA" w:rsidP="00043119">
            <w:pPr>
              <w:pStyle w:val="Listenabsatz"/>
              <w:numPr>
                <w:ilvl w:val="0"/>
                <w:numId w:val="4"/>
              </w:numPr>
              <w:spacing w:afterLines="50" w:after="120"/>
              <w:ind w:left="175" w:hanging="175"/>
              <w:rPr>
                <w:rFonts w:ascii="Arial" w:hAnsi="Arial" w:cs="Arial"/>
                <w:sz w:val="20"/>
              </w:rPr>
            </w:pPr>
            <w:r w:rsidRPr="004A3D5A">
              <w:rPr>
                <w:rFonts w:ascii="Arial" w:hAnsi="Arial" w:cs="Arial"/>
                <w:sz w:val="20"/>
              </w:rPr>
              <w:t>Gebäudehülle</w:t>
            </w:r>
          </w:p>
        </w:tc>
        <w:tc>
          <w:tcPr>
            <w:tcW w:w="1712" w:type="dxa"/>
          </w:tcPr>
          <w:p w:rsidR="00B57DDA" w:rsidRPr="004A3D5A" w:rsidRDefault="00B57DDA" w:rsidP="00C52196">
            <w:pPr>
              <w:spacing w:before="120" w:afterLines="60" w:after="144"/>
              <w:rPr>
                <w:rFonts w:ascii="Arial" w:hAnsi="Arial" w:cs="Arial"/>
                <w:sz w:val="20"/>
              </w:rPr>
            </w:pPr>
            <w:r w:rsidRPr="004A3D5A">
              <w:rPr>
                <w:rFonts w:ascii="Arial" w:hAnsi="Arial" w:cs="Arial"/>
                <w:sz w:val="20"/>
              </w:rPr>
              <w:t>Überprüfung der optimalen Einstellung und Effizienz Ihrer solarthermischen Anlage</w:t>
            </w:r>
          </w:p>
          <w:p w:rsidR="00B57DDA" w:rsidRPr="004A3D5A" w:rsidRDefault="00B57DDA" w:rsidP="00C52196">
            <w:pPr>
              <w:spacing w:before="120" w:afterLines="60" w:after="144"/>
              <w:rPr>
                <w:rFonts w:ascii="Arial" w:hAnsi="Arial" w:cs="Arial"/>
                <w:sz w:val="20"/>
              </w:rPr>
            </w:pPr>
          </w:p>
          <w:p w:rsidR="00B57DDA" w:rsidRPr="004A3D5A" w:rsidRDefault="00B57DDA" w:rsidP="00043119">
            <w:pPr>
              <w:spacing w:before="120" w:afterLines="60" w:after="144"/>
              <w:rPr>
                <w:rFonts w:ascii="Arial" w:hAnsi="Arial" w:cs="Arial"/>
                <w:sz w:val="20"/>
              </w:rPr>
            </w:pPr>
            <w:r w:rsidRPr="004A3D5A">
              <w:rPr>
                <w:rFonts w:ascii="Arial" w:hAnsi="Arial" w:cs="Arial"/>
                <w:b/>
                <w:bCs/>
                <w:sz w:val="20"/>
              </w:rPr>
              <w:t>Keine Überprüfung von Photovoltaik-Anlagen!</w:t>
            </w:r>
          </w:p>
        </w:tc>
        <w:tc>
          <w:tcPr>
            <w:tcW w:w="1712" w:type="dxa"/>
          </w:tcPr>
          <w:p w:rsidR="00B57DDA" w:rsidRPr="004A3D5A" w:rsidRDefault="00B57DDA" w:rsidP="00C52196">
            <w:pPr>
              <w:spacing w:before="120" w:afterLines="60" w:after="144"/>
              <w:rPr>
                <w:rFonts w:ascii="Arial" w:hAnsi="Arial" w:cs="Arial"/>
                <w:sz w:val="20"/>
              </w:rPr>
            </w:pPr>
            <w:r w:rsidRPr="004A3D5A">
              <w:rPr>
                <w:rFonts w:ascii="Arial" w:hAnsi="Arial" w:cs="Arial"/>
                <w:sz w:val="20"/>
              </w:rPr>
              <w:t>Analyse Ihres gesamten Heizsystems bzgl. optimaler</w:t>
            </w:r>
          </w:p>
          <w:p w:rsidR="00B57DDA" w:rsidRPr="004A3D5A" w:rsidRDefault="00B57DDA" w:rsidP="00C52196">
            <w:pPr>
              <w:spacing w:before="120" w:afterLines="60" w:after="144"/>
              <w:rPr>
                <w:rFonts w:ascii="Arial" w:hAnsi="Arial" w:cs="Arial"/>
                <w:sz w:val="20"/>
              </w:rPr>
            </w:pPr>
            <w:r w:rsidRPr="004A3D5A">
              <w:rPr>
                <w:rFonts w:ascii="Arial" w:hAnsi="Arial" w:cs="Arial"/>
                <w:sz w:val="20"/>
              </w:rPr>
              <w:t>Einstellung und Effizienz:</w:t>
            </w:r>
          </w:p>
          <w:p w:rsidR="00B57DDA" w:rsidRPr="004A3D5A" w:rsidRDefault="00B57DDA" w:rsidP="00015C85">
            <w:pPr>
              <w:pStyle w:val="Listenabsatz"/>
              <w:numPr>
                <w:ilvl w:val="0"/>
                <w:numId w:val="18"/>
              </w:numPr>
              <w:spacing w:before="120" w:afterLines="60" w:after="144"/>
              <w:ind w:left="181" w:hanging="142"/>
              <w:rPr>
                <w:rFonts w:ascii="Arial" w:hAnsi="Arial" w:cs="Arial"/>
                <w:sz w:val="20"/>
              </w:rPr>
            </w:pPr>
            <w:r w:rsidRPr="004A3D5A">
              <w:rPr>
                <w:rFonts w:ascii="Arial" w:hAnsi="Arial" w:cs="Arial"/>
                <w:sz w:val="20"/>
              </w:rPr>
              <w:t>Brennwertkessel</w:t>
            </w:r>
          </w:p>
          <w:p w:rsidR="00B57DDA" w:rsidRPr="004A3D5A" w:rsidRDefault="00B57DDA" w:rsidP="00015C85">
            <w:pPr>
              <w:pStyle w:val="Listenabsatz"/>
              <w:numPr>
                <w:ilvl w:val="0"/>
                <w:numId w:val="18"/>
              </w:numPr>
              <w:spacing w:before="120" w:afterLines="60" w:after="144"/>
              <w:ind w:left="181" w:hanging="142"/>
              <w:rPr>
                <w:rFonts w:ascii="Arial" w:hAnsi="Arial" w:cs="Arial"/>
                <w:sz w:val="20"/>
              </w:rPr>
            </w:pPr>
            <w:r w:rsidRPr="004A3D5A">
              <w:rPr>
                <w:rFonts w:ascii="Arial" w:hAnsi="Arial" w:cs="Arial"/>
                <w:sz w:val="20"/>
              </w:rPr>
              <w:t>Niedertemperaturkessel</w:t>
            </w:r>
          </w:p>
          <w:p w:rsidR="00B57DDA" w:rsidRPr="004A3D5A" w:rsidRDefault="00B57DDA" w:rsidP="00015C85">
            <w:pPr>
              <w:pStyle w:val="Listenabsatz"/>
              <w:numPr>
                <w:ilvl w:val="0"/>
                <w:numId w:val="18"/>
              </w:numPr>
              <w:spacing w:before="120" w:afterLines="60" w:after="144"/>
              <w:ind w:left="181" w:hanging="142"/>
              <w:rPr>
                <w:rFonts w:ascii="Arial" w:hAnsi="Arial" w:cs="Arial"/>
                <w:sz w:val="20"/>
              </w:rPr>
            </w:pPr>
            <w:r w:rsidRPr="004A3D5A">
              <w:rPr>
                <w:rFonts w:ascii="Arial" w:hAnsi="Arial" w:cs="Arial"/>
                <w:sz w:val="20"/>
              </w:rPr>
              <w:t>Wärmepumpe</w:t>
            </w:r>
          </w:p>
          <w:p w:rsidR="00B57DDA" w:rsidRPr="004A3D5A" w:rsidRDefault="00B57DDA" w:rsidP="00015C85">
            <w:pPr>
              <w:pStyle w:val="Listenabsatz"/>
              <w:numPr>
                <w:ilvl w:val="0"/>
                <w:numId w:val="18"/>
              </w:numPr>
              <w:spacing w:before="120" w:afterLines="60" w:after="144"/>
              <w:ind w:left="181" w:hanging="142"/>
              <w:rPr>
                <w:rFonts w:ascii="Arial" w:hAnsi="Arial" w:cs="Arial"/>
                <w:sz w:val="20"/>
              </w:rPr>
            </w:pPr>
            <w:r w:rsidRPr="004A3D5A">
              <w:rPr>
                <w:rFonts w:ascii="Arial" w:hAnsi="Arial" w:cs="Arial"/>
                <w:sz w:val="20"/>
              </w:rPr>
              <w:t>Fernwärme</w:t>
            </w:r>
          </w:p>
        </w:tc>
        <w:tc>
          <w:tcPr>
            <w:tcW w:w="1712" w:type="dxa"/>
          </w:tcPr>
          <w:p w:rsidR="00B57DDA" w:rsidRPr="004A3D5A" w:rsidRDefault="00B57DDA" w:rsidP="00C52196">
            <w:pPr>
              <w:spacing w:before="120" w:afterLines="60" w:after="144"/>
              <w:rPr>
                <w:rFonts w:ascii="Arial" w:hAnsi="Arial" w:cs="Arial"/>
                <w:sz w:val="20"/>
              </w:rPr>
            </w:pPr>
            <w:r w:rsidRPr="004A3D5A">
              <w:rPr>
                <w:rFonts w:ascii="Arial" w:hAnsi="Arial" w:cs="Arial"/>
                <w:sz w:val="20"/>
              </w:rPr>
              <w:t>Klärung einzelner, spezifischer Energieprobleme, z. B.</w:t>
            </w:r>
          </w:p>
          <w:p w:rsidR="00015C85" w:rsidRPr="00015C85" w:rsidRDefault="00015C85" w:rsidP="00015C85">
            <w:pPr>
              <w:pStyle w:val="Listenabsatz"/>
              <w:numPr>
                <w:ilvl w:val="0"/>
                <w:numId w:val="18"/>
              </w:numPr>
              <w:spacing w:before="120" w:afterLines="60" w:after="144"/>
              <w:ind w:left="181" w:hanging="142"/>
              <w:rPr>
                <w:rFonts w:ascii="Arial" w:hAnsi="Arial" w:cs="Arial"/>
                <w:sz w:val="20"/>
              </w:rPr>
            </w:pPr>
            <w:r w:rsidRPr="00015C85">
              <w:rPr>
                <w:rFonts w:ascii="Arial" w:hAnsi="Arial" w:cs="Arial"/>
                <w:sz w:val="20"/>
              </w:rPr>
              <w:t>Wärmebrücken und Feuchtigkeitsschäden</w:t>
            </w:r>
          </w:p>
          <w:p w:rsidR="00015C85" w:rsidRPr="00015C85" w:rsidRDefault="00015C85" w:rsidP="00015C85">
            <w:pPr>
              <w:pStyle w:val="Listenabsatz"/>
              <w:numPr>
                <w:ilvl w:val="0"/>
                <w:numId w:val="18"/>
              </w:numPr>
              <w:spacing w:before="120" w:afterLines="60" w:after="144"/>
              <w:ind w:left="181" w:hanging="142"/>
              <w:rPr>
                <w:rFonts w:ascii="Arial" w:hAnsi="Arial" w:cs="Arial"/>
                <w:sz w:val="20"/>
              </w:rPr>
            </w:pPr>
            <w:r w:rsidRPr="00015C85">
              <w:rPr>
                <w:rFonts w:ascii="Arial" w:hAnsi="Arial" w:cs="Arial"/>
                <w:sz w:val="20"/>
              </w:rPr>
              <w:t>Fehler bei zu hohem Strom- oder Heizenergieverbrauch</w:t>
            </w:r>
          </w:p>
          <w:p w:rsidR="00B57DDA" w:rsidRPr="004A3D5A" w:rsidRDefault="00015C85" w:rsidP="00015C85">
            <w:pPr>
              <w:pStyle w:val="Listenabsatz"/>
              <w:numPr>
                <w:ilvl w:val="0"/>
                <w:numId w:val="18"/>
              </w:numPr>
              <w:spacing w:before="120" w:afterLines="60" w:after="144"/>
              <w:ind w:left="181" w:hanging="142"/>
              <w:rPr>
                <w:rFonts w:ascii="Arial" w:hAnsi="Arial" w:cs="Arial"/>
                <w:sz w:val="20"/>
              </w:rPr>
            </w:pPr>
            <w:r w:rsidRPr="00015C85">
              <w:rPr>
                <w:rFonts w:ascii="Arial" w:hAnsi="Arial" w:cs="Arial"/>
                <w:sz w:val="20"/>
              </w:rPr>
              <w:t>Lüftungstechnik</w:t>
            </w:r>
          </w:p>
        </w:tc>
        <w:tc>
          <w:tcPr>
            <w:tcW w:w="1712" w:type="dxa"/>
          </w:tcPr>
          <w:p w:rsidR="00B57DDA" w:rsidRPr="004A3D5A" w:rsidRDefault="00B57DDA" w:rsidP="00C52196">
            <w:pPr>
              <w:spacing w:before="120" w:afterLines="60" w:after="144"/>
              <w:rPr>
                <w:rFonts w:ascii="Arial" w:hAnsi="Arial" w:cs="Arial"/>
                <w:sz w:val="20"/>
              </w:rPr>
            </w:pPr>
            <w:r>
              <w:rPr>
                <w:rFonts w:ascii="Arial" w:hAnsi="Arial" w:cs="Arial"/>
                <w:sz w:val="20"/>
              </w:rPr>
              <w:t>Analyse der Einsatzmöglichkeiten für solarthermische oder Photovoltaik-Anlagen</w:t>
            </w:r>
          </w:p>
        </w:tc>
        <w:tc>
          <w:tcPr>
            <w:tcW w:w="1713" w:type="dxa"/>
          </w:tcPr>
          <w:p w:rsidR="00B57DDA" w:rsidRDefault="00B57DDA" w:rsidP="00C52196">
            <w:pPr>
              <w:spacing w:before="120" w:afterLines="60" w:after="144"/>
              <w:rPr>
                <w:rFonts w:ascii="Arial" w:hAnsi="Arial" w:cs="Arial"/>
                <w:sz w:val="20"/>
              </w:rPr>
            </w:pPr>
            <w:r>
              <w:rPr>
                <w:rFonts w:ascii="Arial" w:hAnsi="Arial" w:cs="Arial"/>
                <w:sz w:val="20"/>
              </w:rPr>
              <w:t>Beratung zum Heizungstausch:</w:t>
            </w:r>
          </w:p>
          <w:p w:rsidR="00B57DDA" w:rsidRDefault="00D370F7" w:rsidP="00B57DDA">
            <w:pPr>
              <w:pStyle w:val="Listenabsatz"/>
              <w:numPr>
                <w:ilvl w:val="0"/>
                <w:numId w:val="18"/>
              </w:numPr>
              <w:spacing w:before="120" w:afterLines="60" w:after="144"/>
              <w:ind w:left="181" w:hanging="142"/>
              <w:rPr>
                <w:rFonts w:ascii="Arial" w:hAnsi="Arial" w:cs="Arial"/>
                <w:sz w:val="20"/>
              </w:rPr>
            </w:pPr>
            <w:r>
              <w:rPr>
                <w:rFonts w:ascii="Arial" w:hAnsi="Arial" w:cs="Arial"/>
                <w:sz w:val="20"/>
              </w:rPr>
              <w:t>Analyse des bestehenden Heizungssystems</w:t>
            </w:r>
          </w:p>
          <w:p w:rsidR="00D370F7" w:rsidRDefault="00D370F7" w:rsidP="00B57DDA">
            <w:pPr>
              <w:pStyle w:val="Listenabsatz"/>
              <w:numPr>
                <w:ilvl w:val="0"/>
                <w:numId w:val="18"/>
              </w:numPr>
              <w:spacing w:before="120" w:afterLines="60" w:after="144"/>
              <w:ind w:left="181" w:hanging="142"/>
              <w:rPr>
                <w:rFonts w:ascii="Arial" w:hAnsi="Arial" w:cs="Arial"/>
                <w:sz w:val="20"/>
              </w:rPr>
            </w:pPr>
            <w:r>
              <w:rPr>
                <w:rFonts w:ascii="Arial" w:hAnsi="Arial" w:cs="Arial"/>
                <w:sz w:val="20"/>
              </w:rPr>
              <w:t>Prüfung aller möglichen Heiztechniken</w:t>
            </w:r>
          </w:p>
          <w:p w:rsidR="00D370F7" w:rsidRDefault="00D370F7" w:rsidP="00D370F7">
            <w:pPr>
              <w:pStyle w:val="Listenabsatz"/>
              <w:numPr>
                <w:ilvl w:val="0"/>
                <w:numId w:val="18"/>
              </w:numPr>
              <w:spacing w:before="120" w:afterLines="60" w:after="144"/>
              <w:ind w:left="181" w:hanging="142"/>
              <w:rPr>
                <w:rFonts w:ascii="Arial" w:hAnsi="Arial" w:cs="Arial"/>
                <w:sz w:val="20"/>
              </w:rPr>
            </w:pPr>
            <w:r>
              <w:rPr>
                <w:rFonts w:ascii="Arial" w:hAnsi="Arial" w:cs="Arial"/>
                <w:sz w:val="20"/>
              </w:rPr>
              <w:t>Vorschlag der drei geeignetsten Techniken</w:t>
            </w:r>
          </w:p>
          <w:p w:rsidR="00D370F7" w:rsidRPr="00D370F7" w:rsidRDefault="00D370F7" w:rsidP="00D370F7">
            <w:pPr>
              <w:pStyle w:val="Listenabsatz"/>
              <w:numPr>
                <w:ilvl w:val="0"/>
                <w:numId w:val="18"/>
              </w:numPr>
              <w:spacing w:before="120" w:afterLines="60" w:after="144"/>
              <w:ind w:left="181" w:hanging="142"/>
              <w:rPr>
                <w:rFonts w:ascii="Arial" w:hAnsi="Arial" w:cs="Arial"/>
                <w:sz w:val="20"/>
              </w:rPr>
            </w:pPr>
            <w:r>
              <w:rPr>
                <w:rFonts w:ascii="Arial" w:hAnsi="Arial" w:cs="Arial"/>
                <w:sz w:val="20"/>
              </w:rPr>
              <w:t>Fördermöglichkeiten</w:t>
            </w:r>
          </w:p>
        </w:tc>
      </w:tr>
      <w:tr w:rsidR="00B57DDA" w:rsidRPr="004A3D5A" w:rsidTr="00B57DDA">
        <w:trPr>
          <w:trHeight w:val="2705"/>
        </w:trPr>
        <w:tc>
          <w:tcPr>
            <w:tcW w:w="643" w:type="dxa"/>
            <w:shd w:val="clear" w:color="auto" w:fill="F2F2F2" w:themeFill="background1" w:themeFillShade="F2"/>
            <w:vAlign w:val="center"/>
          </w:tcPr>
          <w:p w:rsidR="00B57DDA" w:rsidRPr="004A3D5A" w:rsidRDefault="00B57DDA" w:rsidP="00043119">
            <w:pPr>
              <w:spacing w:before="120"/>
              <w:jc w:val="center"/>
              <w:rPr>
                <w:rFonts w:ascii="Arial" w:hAnsi="Arial" w:cs="Arial"/>
                <w:b/>
                <w:sz w:val="20"/>
              </w:rPr>
            </w:pPr>
            <w:r w:rsidRPr="004A3D5A">
              <w:rPr>
                <w:rFonts w:ascii="Arial" w:hAnsi="Arial" w:cs="Arial"/>
                <w:b/>
                <w:sz w:val="20"/>
              </w:rPr>
              <w:t>Wie</w:t>
            </w:r>
          </w:p>
        </w:tc>
        <w:tc>
          <w:tcPr>
            <w:tcW w:w="1712" w:type="dxa"/>
          </w:tcPr>
          <w:p w:rsidR="00B57DDA" w:rsidRPr="004A3D5A" w:rsidRDefault="00B57DDA" w:rsidP="00D370F7">
            <w:pPr>
              <w:spacing w:after="120"/>
              <w:rPr>
                <w:rFonts w:ascii="Arial" w:hAnsi="Arial" w:cs="Arial"/>
                <w:sz w:val="20"/>
              </w:rPr>
            </w:pPr>
            <w:r w:rsidRPr="004A3D5A">
              <w:rPr>
                <w:rFonts w:ascii="Arial" w:hAnsi="Arial" w:cs="Arial"/>
                <w:sz w:val="20"/>
              </w:rPr>
              <w:t>1 Termin</w:t>
            </w:r>
          </w:p>
          <w:p w:rsidR="00B57DDA" w:rsidRPr="004A3D5A" w:rsidRDefault="00B57DDA" w:rsidP="00D370F7">
            <w:pPr>
              <w:spacing w:before="120"/>
              <w:contextualSpacing/>
              <w:rPr>
                <w:rFonts w:ascii="Arial" w:hAnsi="Arial" w:cs="Arial"/>
                <w:sz w:val="20"/>
              </w:rPr>
            </w:pPr>
            <w:r w:rsidRPr="004A3D5A">
              <w:rPr>
                <w:rFonts w:ascii="Arial" w:hAnsi="Arial" w:cs="Arial"/>
                <w:sz w:val="20"/>
              </w:rPr>
              <w:t>bei Ihnen zu Hause zur fundierten Einschätzung der energetischen Situation</w:t>
            </w:r>
          </w:p>
          <w:p w:rsidR="00B57DDA" w:rsidRPr="004A3D5A" w:rsidRDefault="00B57DDA" w:rsidP="00D370F7">
            <w:pPr>
              <w:spacing w:before="120"/>
              <w:contextualSpacing/>
              <w:rPr>
                <w:rFonts w:ascii="Arial" w:hAnsi="Arial" w:cs="Arial"/>
                <w:sz w:val="20"/>
              </w:rPr>
            </w:pPr>
          </w:p>
          <w:p w:rsidR="00B57DDA" w:rsidRDefault="00B57DDA"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r>
              <w:rPr>
                <w:rFonts w:ascii="Arial" w:hAnsi="Arial" w:cs="Arial"/>
                <w:sz w:val="20"/>
              </w:rPr>
              <w:t>D</w:t>
            </w:r>
            <w:r w:rsidRPr="004A3D5A">
              <w:rPr>
                <w:rFonts w:ascii="Arial" w:hAnsi="Arial" w:cs="Arial"/>
                <w:sz w:val="20"/>
              </w:rPr>
              <w:t>auer ca. 2 Stunden</w:t>
            </w:r>
          </w:p>
        </w:tc>
        <w:tc>
          <w:tcPr>
            <w:tcW w:w="1712" w:type="dxa"/>
          </w:tcPr>
          <w:p w:rsidR="00B57DDA" w:rsidRPr="004A3D5A" w:rsidRDefault="00B57DDA" w:rsidP="00D370F7">
            <w:pPr>
              <w:spacing w:after="120"/>
              <w:rPr>
                <w:rFonts w:ascii="Arial" w:hAnsi="Arial" w:cs="Arial"/>
                <w:sz w:val="20"/>
              </w:rPr>
            </w:pPr>
            <w:r w:rsidRPr="004A3D5A">
              <w:rPr>
                <w:rFonts w:ascii="Arial" w:hAnsi="Arial" w:cs="Arial"/>
                <w:sz w:val="20"/>
              </w:rPr>
              <w:t>2 Termine</w:t>
            </w:r>
          </w:p>
          <w:p w:rsidR="00B57DDA" w:rsidRPr="004A3D5A" w:rsidRDefault="00B57DDA" w:rsidP="00D370F7">
            <w:pPr>
              <w:spacing w:before="120"/>
              <w:contextualSpacing/>
              <w:rPr>
                <w:rFonts w:ascii="Arial" w:hAnsi="Arial" w:cs="Arial"/>
                <w:sz w:val="20"/>
              </w:rPr>
            </w:pPr>
            <w:r w:rsidRPr="004A3D5A">
              <w:rPr>
                <w:rFonts w:ascii="Arial" w:hAnsi="Arial" w:cs="Arial"/>
                <w:sz w:val="20"/>
              </w:rPr>
              <w:t>Messung mind. an 3 Tagen (davon 1 Sonnentag erforderlich)</w:t>
            </w:r>
          </w:p>
          <w:p w:rsidR="00B57DDA" w:rsidRPr="004A3D5A" w:rsidRDefault="00B57DDA"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r w:rsidRPr="004A3D5A">
              <w:rPr>
                <w:rFonts w:ascii="Arial" w:hAnsi="Arial" w:cs="Arial"/>
                <w:sz w:val="20"/>
              </w:rPr>
              <w:t>Dauer insgesamt ca. 4 Stunden</w:t>
            </w:r>
          </w:p>
        </w:tc>
        <w:tc>
          <w:tcPr>
            <w:tcW w:w="1712" w:type="dxa"/>
          </w:tcPr>
          <w:p w:rsidR="00B57DDA" w:rsidRPr="004A3D5A" w:rsidRDefault="00B57DDA" w:rsidP="00D370F7">
            <w:pPr>
              <w:spacing w:after="120"/>
              <w:rPr>
                <w:rFonts w:ascii="Arial" w:hAnsi="Arial" w:cs="Arial"/>
                <w:sz w:val="20"/>
              </w:rPr>
            </w:pPr>
            <w:r w:rsidRPr="004A3D5A">
              <w:rPr>
                <w:rFonts w:ascii="Arial" w:hAnsi="Arial" w:cs="Arial"/>
                <w:sz w:val="20"/>
              </w:rPr>
              <w:t>2 Termine</w:t>
            </w:r>
          </w:p>
          <w:p w:rsidR="00B57DDA" w:rsidRPr="004A3D5A" w:rsidRDefault="00B57DDA" w:rsidP="00D370F7">
            <w:pPr>
              <w:spacing w:before="120"/>
              <w:contextualSpacing/>
              <w:rPr>
                <w:rFonts w:ascii="Arial" w:hAnsi="Arial" w:cs="Arial"/>
                <w:sz w:val="20"/>
              </w:rPr>
            </w:pPr>
            <w:r w:rsidRPr="004A3D5A">
              <w:rPr>
                <w:rFonts w:ascii="Arial" w:hAnsi="Arial" w:cs="Arial"/>
                <w:sz w:val="20"/>
              </w:rPr>
              <w:t>an aufeinanderfolgenden Tagen für 24-h-Messung</w:t>
            </w:r>
          </w:p>
          <w:p w:rsidR="00B57DDA" w:rsidRPr="004A3D5A" w:rsidRDefault="00B57DDA"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p>
          <w:p w:rsidR="00B57DDA" w:rsidRDefault="00B57DDA"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r w:rsidRPr="004A3D5A">
              <w:rPr>
                <w:rFonts w:ascii="Arial" w:hAnsi="Arial" w:cs="Arial"/>
                <w:sz w:val="20"/>
              </w:rPr>
              <w:t>Dauer insgesamt ca. 2 Stunden</w:t>
            </w:r>
          </w:p>
        </w:tc>
        <w:tc>
          <w:tcPr>
            <w:tcW w:w="1712" w:type="dxa"/>
          </w:tcPr>
          <w:p w:rsidR="00B57DDA" w:rsidRPr="004A3D5A" w:rsidRDefault="00B57DDA" w:rsidP="00D370F7">
            <w:pPr>
              <w:spacing w:after="120"/>
              <w:rPr>
                <w:rFonts w:ascii="Arial" w:hAnsi="Arial" w:cs="Arial"/>
                <w:sz w:val="20"/>
              </w:rPr>
            </w:pPr>
            <w:r w:rsidRPr="004A3D5A">
              <w:rPr>
                <w:rFonts w:ascii="Arial" w:hAnsi="Arial" w:cs="Arial"/>
                <w:sz w:val="20"/>
              </w:rPr>
              <w:t>1 Termin</w:t>
            </w:r>
          </w:p>
          <w:p w:rsidR="00B57DDA" w:rsidRPr="004A3D5A" w:rsidRDefault="00B57DDA" w:rsidP="00D370F7">
            <w:pPr>
              <w:spacing w:before="120"/>
              <w:contextualSpacing/>
              <w:rPr>
                <w:rFonts w:ascii="Arial" w:hAnsi="Arial" w:cs="Arial"/>
                <w:sz w:val="20"/>
              </w:rPr>
            </w:pPr>
            <w:r w:rsidRPr="004A3D5A">
              <w:rPr>
                <w:rFonts w:ascii="Arial" w:hAnsi="Arial" w:cs="Arial"/>
                <w:sz w:val="20"/>
              </w:rPr>
              <w:t>bei Ihnen zu Hause zur detaillierten Beurteilung und Klärung eines spezifischen Energieproblems</w:t>
            </w:r>
          </w:p>
          <w:p w:rsidR="00B57DDA" w:rsidRPr="004A3D5A" w:rsidRDefault="00B57DDA"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r w:rsidRPr="004A3D5A">
              <w:rPr>
                <w:rFonts w:ascii="Arial" w:hAnsi="Arial" w:cs="Arial"/>
                <w:sz w:val="20"/>
              </w:rPr>
              <w:t>Dauer ca. 1,5 Stunden</w:t>
            </w:r>
          </w:p>
        </w:tc>
        <w:tc>
          <w:tcPr>
            <w:tcW w:w="1712" w:type="dxa"/>
          </w:tcPr>
          <w:p w:rsidR="00B57DDA" w:rsidRDefault="00B57DDA" w:rsidP="00D370F7">
            <w:pPr>
              <w:spacing w:after="120"/>
              <w:rPr>
                <w:rFonts w:ascii="Arial" w:hAnsi="Arial" w:cs="Arial"/>
                <w:sz w:val="20"/>
              </w:rPr>
            </w:pPr>
            <w:r>
              <w:rPr>
                <w:rFonts w:ascii="Arial" w:hAnsi="Arial" w:cs="Arial"/>
                <w:sz w:val="20"/>
              </w:rPr>
              <w:t>1 Termin</w:t>
            </w:r>
          </w:p>
          <w:p w:rsidR="00B57DDA" w:rsidRDefault="00D370F7" w:rsidP="00D370F7">
            <w:pPr>
              <w:spacing w:before="120"/>
              <w:contextualSpacing/>
              <w:rPr>
                <w:rFonts w:ascii="Arial" w:hAnsi="Arial" w:cs="Arial"/>
                <w:sz w:val="20"/>
              </w:rPr>
            </w:pPr>
            <w:r>
              <w:rPr>
                <w:rFonts w:ascii="Arial" w:hAnsi="Arial" w:cs="Arial"/>
                <w:sz w:val="20"/>
              </w:rPr>
              <w:t>b</w:t>
            </w:r>
            <w:r w:rsidR="00B57DDA">
              <w:rPr>
                <w:rFonts w:ascii="Arial" w:hAnsi="Arial" w:cs="Arial"/>
                <w:sz w:val="20"/>
              </w:rPr>
              <w:t>ei Ihnen zu Hause zur detaillierten Beurteilung und Prüfung</w:t>
            </w:r>
          </w:p>
          <w:p w:rsidR="00B57DDA" w:rsidRDefault="00B57DDA" w:rsidP="00D370F7">
            <w:pPr>
              <w:spacing w:before="120"/>
              <w:contextualSpacing/>
              <w:rPr>
                <w:rFonts w:ascii="Arial" w:hAnsi="Arial" w:cs="Arial"/>
                <w:sz w:val="20"/>
              </w:rPr>
            </w:pPr>
          </w:p>
          <w:p w:rsidR="00B57DDA" w:rsidRDefault="00B57DDA"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B57DDA" w:rsidRPr="004A3D5A" w:rsidRDefault="00B57DDA" w:rsidP="00D370F7">
            <w:pPr>
              <w:spacing w:before="120"/>
              <w:contextualSpacing/>
              <w:rPr>
                <w:rFonts w:ascii="Arial" w:hAnsi="Arial" w:cs="Arial"/>
                <w:sz w:val="20"/>
              </w:rPr>
            </w:pPr>
            <w:r>
              <w:rPr>
                <w:rFonts w:ascii="Arial" w:hAnsi="Arial" w:cs="Arial"/>
                <w:sz w:val="20"/>
              </w:rPr>
              <w:t>Dauer ca. 1,5 Stunden</w:t>
            </w:r>
          </w:p>
        </w:tc>
        <w:tc>
          <w:tcPr>
            <w:tcW w:w="1713" w:type="dxa"/>
          </w:tcPr>
          <w:p w:rsidR="00B57DDA" w:rsidRDefault="00D370F7" w:rsidP="00D370F7">
            <w:pPr>
              <w:spacing w:after="120"/>
              <w:rPr>
                <w:rFonts w:ascii="Arial" w:hAnsi="Arial" w:cs="Arial"/>
                <w:sz w:val="20"/>
              </w:rPr>
            </w:pPr>
            <w:r>
              <w:rPr>
                <w:rFonts w:ascii="Arial" w:hAnsi="Arial" w:cs="Arial"/>
                <w:sz w:val="20"/>
              </w:rPr>
              <w:t>1 Termin</w:t>
            </w:r>
          </w:p>
          <w:p w:rsidR="00D370F7" w:rsidRDefault="00D370F7" w:rsidP="00D370F7">
            <w:pPr>
              <w:spacing w:before="120"/>
              <w:contextualSpacing/>
              <w:rPr>
                <w:rFonts w:ascii="Arial" w:hAnsi="Arial" w:cs="Arial"/>
                <w:sz w:val="20"/>
              </w:rPr>
            </w:pPr>
            <w:r>
              <w:rPr>
                <w:rFonts w:ascii="Arial" w:hAnsi="Arial" w:cs="Arial"/>
                <w:sz w:val="20"/>
              </w:rPr>
              <w:t>bei Ihnen zu Hause zur detaillierten Prüfung und Beurteilung</w:t>
            </w:r>
          </w:p>
          <w:p w:rsidR="00D370F7" w:rsidRDefault="00D370F7"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p>
          <w:p w:rsidR="00D370F7" w:rsidRDefault="00D370F7" w:rsidP="00D370F7">
            <w:pPr>
              <w:spacing w:before="120"/>
              <w:contextualSpacing/>
              <w:rPr>
                <w:rFonts w:ascii="Arial" w:hAnsi="Arial" w:cs="Arial"/>
                <w:sz w:val="20"/>
              </w:rPr>
            </w:pPr>
            <w:r>
              <w:rPr>
                <w:rFonts w:ascii="Arial" w:hAnsi="Arial" w:cs="Arial"/>
                <w:sz w:val="20"/>
              </w:rPr>
              <w:t>Dauer ca. 2 Stunden</w:t>
            </w:r>
          </w:p>
        </w:tc>
      </w:tr>
      <w:tr w:rsidR="00B57DDA" w:rsidRPr="004A3D5A" w:rsidTr="00D370F7">
        <w:trPr>
          <w:cantSplit/>
          <w:trHeight w:val="2927"/>
        </w:trPr>
        <w:tc>
          <w:tcPr>
            <w:tcW w:w="643" w:type="dxa"/>
            <w:shd w:val="clear" w:color="auto" w:fill="F2F2F2" w:themeFill="background1" w:themeFillShade="F2"/>
            <w:textDirection w:val="btLr"/>
            <w:vAlign w:val="center"/>
          </w:tcPr>
          <w:p w:rsidR="00B57DDA" w:rsidRPr="004A3D5A" w:rsidRDefault="00B57DDA" w:rsidP="00D370F7">
            <w:pPr>
              <w:spacing w:before="120"/>
              <w:ind w:left="113" w:right="113"/>
              <w:jc w:val="center"/>
              <w:rPr>
                <w:rFonts w:ascii="Arial" w:hAnsi="Arial" w:cs="Arial"/>
                <w:b/>
                <w:sz w:val="20"/>
              </w:rPr>
            </w:pPr>
            <w:r w:rsidRPr="004A3D5A">
              <w:rPr>
                <w:rFonts w:ascii="Arial" w:hAnsi="Arial" w:cs="Arial"/>
                <w:b/>
                <w:sz w:val="20"/>
              </w:rPr>
              <w:t>Ergebnis</w:t>
            </w:r>
          </w:p>
        </w:tc>
        <w:tc>
          <w:tcPr>
            <w:tcW w:w="1712" w:type="dxa"/>
          </w:tcPr>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 xml:space="preserve">Standardisierter Kurzbericht </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 xml:space="preserve">(Kein Gutachten!) </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mit jeweiligem Check-Ergebnis sowie Handlungsempfehlungen per Post ca. 4 Wochen nach Ortstermin</w:t>
            </w:r>
          </w:p>
        </w:tc>
        <w:tc>
          <w:tcPr>
            <w:tcW w:w="1712" w:type="dxa"/>
          </w:tcPr>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 xml:space="preserve">Standardisierter Kurzbericht </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(Kein Gutachten!)</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mit jeweiligem Check-Ergebnis sowie Handlungsempfehlungen per Post ca. 4 Wochen nach 2. Ortstermin</w:t>
            </w:r>
          </w:p>
        </w:tc>
        <w:tc>
          <w:tcPr>
            <w:tcW w:w="1712" w:type="dxa"/>
          </w:tcPr>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 xml:space="preserve">Standardisierter Kurzbericht </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(Kein Gutachten!)</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mit jeweiligem Check-Ergebnis sowie Handlungsempfehlungen per Post ca. 4 Wochen nach 2. Ortstermin</w:t>
            </w:r>
          </w:p>
        </w:tc>
        <w:tc>
          <w:tcPr>
            <w:tcW w:w="1712" w:type="dxa"/>
          </w:tcPr>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Individueller Bericht</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(Kein Gutachten!)</w:t>
            </w:r>
          </w:p>
          <w:p w:rsidR="00B57DDA" w:rsidRPr="004A3D5A" w:rsidRDefault="00B57DDA" w:rsidP="00043119">
            <w:pPr>
              <w:spacing w:before="120" w:afterLines="60" w:after="144" w:line="276" w:lineRule="auto"/>
              <w:rPr>
                <w:rFonts w:ascii="Arial" w:hAnsi="Arial" w:cs="Arial"/>
                <w:sz w:val="20"/>
              </w:rPr>
            </w:pPr>
            <w:r w:rsidRPr="004A3D5A">
              <w:rPr>
                <w:rFonts w:ascii="Arial" w:hAnsi="Arial" w:cs="Arial"/>
                <w:sz w:val="20"/>
              </w:rPr>
              <w:t>mit Check-Ergebnis sowie Handlungsempfehlungen per Post ca. 4 Wochen nach Ortstermin</w:t>
            </w:r>
          </w:p>
        </w:tc>
        <w:tc>
          <w:tcPr>
            <w:tcW w:w="1712" w:type="dxa"/>
          </w:tcPr>
          <w:p w:rsidR="00B57DDA" w:rsidRPr="004A3D5A" w:rsidRDefault="00B57DDA" w:rsidP="004A3D5A">
            <w:pPr>
              <w:spacing w:before="120" w:afterLines="60" w:after="144" w:line="276" w:lineRule="auto"/>
              <w:rPr>
                <w:rFonts w:ascii="Arial" w:hAnsi="Arial" w:cs="Arial"/>
                <w:sz w:val="20"/>
              </w:rPr>
            </w:pPr>
            <w:r w:rsidRPr="004A3D5A">
              <w:rPr>
                <w:rFonts w:ascii="Arial" w:hAnsi="Arial" w:cs="Arial"/>
                <w:sz w:val="20"/>
              </w:rPr>
              <w:t>Individueller Bericht</w:t>
            </w:r>
          </w:p>
          <w:p w:rsidR="00B57DDA" w:rsidRPr="004A3D5A" w:rsidRDefault="00B57DDA" w:rsidP="004A3D5A">
            <w:pPr>
              <w:spacing w:before="120" w:afterLines="60" w:after="144" w:line="276" w:lineRule="auto"/>
              <w:rPr>
                <w:rFonts w:ascii="Arial" w:hAnsi="Arial" w:cs="Arial"/>
                <w:sz w:val="20"/>
              </w:rPr>
            </w:pPr>
            <w:r w:rsidRPr="004A3D5A">
              <w:rPr>
                <w:rFonts w:ascii="Arial" w:hAnsi="Arial" w:cs="Arial"/>
                <w:sz w:val="20"/>
              </w:rPr>
              <w:t>(Kein Gutachten!)</w:t>
            </w:r>
          </w:p>
          <w:p w:rsidR="00B57DDA" w:rsidRPr="004A3D5A" w:rsidRDefault="00B57DDA" w:rsidP="004A3D5A">
            <w:pPr>
              <w:spacing w:before="120" w:afterLines="60" w:after="144"/>
              <w:rPr>
                <w:rFonts w:ascii="Arial" w:hAnsi="Arial" w:cs="Arial"/>
                <w:sz w:val="20"/>
              </w:rPr>
            </w:pPr>
            <w:r w:rsidRPr="004A3D5A">
              <w:rPr>
                <w:rFonts w:ascii="Arial" w:hAnsi="Arial" w:cs="Arial"/>
                <w:sz w:val="20"/>
              </w:rPr>
              <w:t>mit Check-Ergebnis sowie Handlungsempfehlungen per Post ca. 4 Wochen nach Ortstermin</w:t>
            </w:r>
          </w:p>
        </w:tc>
        <w:tc>
          <w:tcPr>
            <w:tcW w:w="1713" w:type="dxa"/>
          </w:tcPr>
          <w:p w:rsidR="00D370F7" w:rsidRPr="004A3D5A" w:rsidRDefault="00D370F7" w:rsidP="00D370F7">
            <w:pPr>
              <w:spacing w:before="120" w:afterLines="60" w:after="144" w:line="276" w:lineRule="auto"/>
              <w:rPr>
                <w:rFonts w:ascii="Arial" w:hAnsi="Arial" w:cs="Arial"/>
                <w:sz w:val="20"/>
              </w:rPr>
            </w:pPr>
            <w:r w:rsidRPr="004A3D5A">
              <w:rPr>
                <w:rFonts w:ascii="Arial" w:hAnsi="Arial" w:cs="Arial"/>
                <w:sz w:val="20"/>
              </w:rPr>
              <w:t>Individueller Bericht</w:t>
            </w:r>
          </w:p>
          <w:p w:rsidR="00D370F7" w:rsidRPr="004A3D5A" w:rsidRDefault="00D370F7" w:rsidP="00D370F7">
            <w:pPr>
              <w:spacing w:before="120" w:afterLines="60" w:after="144" w:line="276" w:lineRule="auto"/>
              <w:rPr>
                <w:rFonts w:ascii="Arial" w:hAnsi="Arial" w:cs="Arial"/>
                <w:sz w:val="20"/>
              </w:rPr>
            </w:pPr>
            <w:r w:rsidRPr="004A3D5A">
              <w:rPr>
                <w:rFonts w:ascii="Arial" w:hAnsi="Arial" w:cs="Arial"/>
                <w:sz w:val="20"/>
              </w:rPr>
              <w:t>(Kein Gutachten!)</w:t>
            </w:r>
          </w:p>
          <w:p w:rsidR="00B57DDA" w:rsidRPr="004A3D5A" w:rsidRDefault="00D370F7" w:rsidP="00D370F7">
            <w:pPr>
              <w:spacing w:before="120" w:afterLines="60" w:after="144"/>
              <w:rPr>
                <w:rFonts w:ascii="Arial" w:hAnsi="Arial" w:cs="Arial"/>
                <w:sz w:val="20"/>
              </w:rPr>
            </w:pPr>
            <w:r w:rsidRPr="004A3D5A">
              <w:rPr>
                <w:rFonts w:ascii="Arial" w:hAnsi="Arial" w:cs="Arial"/>
                <w:sz w:val="20"/>
              </w:rPr>
              <w:t>mit Check-Ergebnis sowie Handlungsempfehlungen per Post ca. 4 Wochen nach Ortstermin</w:t>
            </w:r>
          </w:p>
        </w:tc>
      </w:tr>
    </w:tbl>
    <w:p w:rsidR="00AB6913" w:rsidRDefault="00AB6913" w:rsidP="006E1E44">
      <w:pPr>
        <w:rPr>
          <w:rFonts w:ascii="Arial" w:hAnsi="Arial" w:cs="Arial"/>
        </w:rPr>
      </w:pPr>
    </w:p>
    <w:p w:rsidR="00EB1500" w:rsidRPr="00E13859" w:rsidRDefault="00850E89" w:rsidP="00EB1500">
      <w:pPr>
        <w:rPr>
          <w:rFonts w:ascii="Arial" w:hAnsi="Arial" w:cs="Arial"/>
        </w:rPr>
      </w:pPr>
      <w:r>
        <w:rPr>
          <w:rFonts w:ascii="Arial" w:hAnsi="Arial" w:cs="Arial"/>
          <w:noProof/>
          <w:lang w:eastAsia="de-DE"/>
        </w:rPr>
        <w:lastRenderedPageBreak/>
        <w:drawing>
          <wp:anchor distT="0" distB="0" distL="114300" distR="114300" simplePos="0" relativeHeight="251689984" behindDoc="0" locked="0" layoutInCell="1" allowOverlap="1" wp14:anchorId="75F1C4B5" wp14:editId="57145C1F">
            <wp:simplePos x="0" y="0"/>
            <wp:positionH relativeFrom="margin">
              <wp:posOffset>2835910</wp:posOffset>
            </wp:positionH>
            <wp:positionV relativeFrom="paragraph">
              <wp:posOffset>0</wp:posOffset>
            </wp:positionV>
            <wp:extent cx="783953" cy="720000"/>
            <wp:effectExtent l="0" t="0" r="0" b="444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Projektlogo_4C-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953" cy="72000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noProof/>
          <w:lang w:eastAsia="de-DE"/>
        </w:rPr>
        <w:drawing>
          <wp:inline distT="0" distB="0" distL="0" distR="0" wp14:anchorId="57B25D5F" wp14:editId="70B4D934">
            <wp:extent cx="2551636" cy="539709"/>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ndratsamt_W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177" cy="551668"/>
                    </a:xfrm>
                    <a:prstGeom prst="rect">
                      <a:avLst/>
                    </a:prstGeom>
                  </pic:spPr>
                </pic:pic>
              </a:graphicData>
            </a:graphic>
          </wp:inline>
        </w:drawing>
      </w:r>
      <w:bookmarkEnd w:id="0"/>
      <w:r w:rsidR="00EB1500" w:rsidRPr="00E13859">
        <w:rPr>
          <w:rFonts w:ascii="Arial" w:hAnsi="Arial" w:cs="Arial"/>
          <w:noProof/>
          <w:lang w:eastAsia="de-DE"/>
        </w:rPr>
        <w:drawing>
          <wp:anchor distT="0" distB="0" distL="114300" distR="114300" simplePos="0" relativeHeight="251688960" behindDoc="0" locked="0" layoutInCell="1" allowOverlap="1" wp14:anchorId="431F0194" wp14:editId="178C6F52">
            <wp:simplePos x="0" y="0"/>
            <wp:positionH relativeFrom="margin">
              <wp:posOffset>4077970</wp:posOffset>
            </wp:positionH>
            <wp:positionV relativeFrom="paragraph">
              <wp:posOffset>0</wp:posOffset>
            </wp:positionV>
            <wp:extent cx="1945639" cy="720000"/>
            <wp:effectExtent l="0" t="0" r="0" b="4445"/>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_600_1_1_v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5639" cy="720000"/>
                    </a:xfrm>
                    <a:prstGeom prst="rect">
                      <a:avLst/>
                    </a:prstGeom>
                  </pic:spPr>
                </pic:pic>
              </a:graphicData>
            </a:graphic>
            <wp14:sizeRelH relativeFrom="margin">
              <wp14:pctWidth>0</wp14:pctWidth>
            </wp14:sizeRelH>
            <wp14:sizeRelV relativeFrom="margin">
              <wp14:pctHeight>0</wp14:pctHeight>
            </wp14:sizeRelV>
          </wp:anchor>
        </w:drawing>
      </w:r>
    </w:p>
    <w:p w:rsidR="00EB1500" w:rsidRDefault="00EB1500" w:rsidP="00EB1500">
      <w:pPr>
        <w:rPr>
          <w:rFonts w:ascii="Arial" w:hAnsi="Arial" w:cs="Arial"/>
          <w:b/>
        </w:rPr>
      </w:pPr>
    </w:p>
    <w:p w:rsidR="00EB1500" w:rsidRPr="00E13859" w:rsidRDefault="00EB1500" w:rsidP="00EB1500">
      <w:pPr>
        <w:rPr>
          <w:rFonts w:ascii="Arial" w:hAnsi="Arial" w:cs="Arial"/>
          <w:b/>
        </w:rPr>
      </w:pPr>
      <w:r w:rsidRPr="00E13859">
        <w:rPr>
          <w:rFonts w:ascii="Arial" w:hAnsi="Arial" w:cs="Arial"/>
          <w:b/>
        </w:rPr>
        <w:t>Hinweise für die Durchführung eines Energie-Checks vor Ort</w:t>
      </w:r>
      <w:r>
        <w:rPr>
          <w:rFonts w:ascii="Arial" w:hAnsi="Arial" w:cs="Arial"/>
          <w:b/>
        </w:rPr>
        <w:t xml:space="preserve"> während der </w:t>
      </w:r>
      <w:proofErr w:type="spellStart"/>
      <w:r>
        <w:rPr>
          <w:rFonts w:ascii="Arial" w:hAnsi="Arial" w:cs="Arial"/>
          <w:b/>
        </w:rPr>
        <w:t>Covid</w:t>
      </w:r>
      <w:proofErr w:type="spellEnd"/>
      <w:r>
        <w:rPr>
          <w:rFonts w:ascii="Arial" w:hAnsi="Arial" w:cs="Arial"/>
          <w:b/>
        </w:rPr>
        <w:t xml:space="preserve"> 19-Pandemie</w:t>
      </w:r>
    </w:p>
    <w:p w:rsidR="00EB1500" w:rsidRPr="00E13859" w:rsidRDefault="00EB1500" w:rsidP="00EB1500">
      <w:pPr>
        <w:rPr>
          <w:rFonts w:ascii="Arial" w:hAnsi="Arial" w:cs="Arial"/>
        </w:rPr>
      </w:pPr>
      <w:r w:rsidRPr="00E13859">
        <w:rPr>
          <w:rFonts w:ascii="Arial" w:hAnsi="Arial" w:cs="Arial"/>
        </w:rPr>
        <w:t xml:space="preserve">Wir möchten sowohl zur Eindämmung der </w:t>
      </w:r>
      <w:proofErr w:type="spellStart"/>
      <w:r w:rsidRPr="00E13859">
        <w:rPr>
          <w:rFonts w:ascii="Arial" w:hAnsi="Arial" w:cs="Arial"/>
        </w:rPr>
        <w:t>Covid</w:t>
      </w:r>
      <w:proofErr w:type="spellEnd"/>
      <w:r w:rsidRPr="00E13859">
        <w:rPr>
          <w:rFonts w:ascii="Arial" w:hAnsi="Arial" w:cs="Arial"/>
        </w:rPr>
        <w:t xml:space="preserve"> 19-Pandemie betragen, als auch Ihrem Beratungsanliegen gerecht werden. Der Termin vor Ort findet nur in beiderseitigem Einvernehmen statt.</w:t>
      </w:r>
    </w:p>
    <w:p w:rsidR="00EB1500" w:rsidRPr="00E13859" w:rsidRDefault="00EB1500" w:rsidP="00EB1500">
      <w:pPr>
        <w:rPr>
          <w:rFonts w:ascii="Arial" w:hAnsi="Arial" w:cs="Arial"/>
        </w:rPr>
      </w:pPr>
      <w:r w:rsidRPr="00E13859">
        <w:rPr>
          <w:rFonts w:ascii="Arial" w:hAnsi="Arial" w:cs="Arial"/>
        </w:rPr>
        <w:t>Bitte bereiten Sie sich auf den Termin so vor:</w:t>
      </w:r>
    </w:p>
    <w:p w:rsidR="00EB1500" w:rsidRDefault="00EB1500" w:rsidP="00EB1500">
      <w:pPr>
        <w:rPr>
          <w:rFonts w:ascii="Arial" w:hAnsi="Arial" w:cs="Arial"/>
          <w:b/>
          <w:u w:val="single"/>
        </w:rPr>
      </w:pPr>
      <w:r w:rsidRPr="00E13859">
        <w:rPr>
          <w:rFonts w:ascii="Arial" w:hAnsi="Arial" w:cs="Arial"/>
          <w:b/>
          <w:u w:val="single"/>
        </w:rPr>
        <w:t>Allgemeine Hygieneregeln</w:t>
      </w:r>
      <w:r>
        <w:rPr>
          <w:rFonts w:ascii="Arial" w:hAnsi="Arial" w:cs="Arial"/>
          <w:b/>
          <w:u w:val="single"/>
        </w:rPr>
        <w:t xml:space="preserve"> und Infektionsschutz</w:t>
      </w:r>
    </w:p>
    <w:p w:rsidR="00EB1500" w:rsidRPr="00067851" w:rsidRDefault="00EB1500" w:rsidP="00EB1500">
      <w:pPr>
        <w:pStyle w:val="Listenabsatz"/>
        <w:numPr>
          <w:ilvl w:val="0"/>
          <w:numId w:val="14"/>
        </w:numPr>
        <w:spacing w:after="160" w:line="259" w:lineRule="auto"/>
        <w:rPr>
          <w:rFonts w:ascii="Arial" w:hAnsi="Arial" w:cs="Arial"/>
        </w:rPr>
      </w:pPr>
      <w:r w:rsidRPr="00067851">
        <w:rPr>
          <w:rFonts w:ascii="Arial" w:hAnsi="Arial" w:cs="Arial"/>
        </w:rPr>
        <w:t>Sollten Sie sich krank fühlen</w:t>
      </w:r>
      <w:r>
        <w:rPr>
          <w:rFonts w:ascii="Arial" w:hAnsi="Arial" w:cs="Arial"/>
        </w:rPr>
        <w:t xml:space="preserve">, sagen Sie den Termin ab. Das gilt auch bei leichten Erkältungssymptomen. Der Berater wird auch so verfahren. </w:t>
      </w:r>
    </w:p>
    <w:p w:rsidR="00EB1500" w:rsidRPr="00E13859" w:rsidRDefault="00EB1500" w:rsidP="00EB1500">
      <w:pPr>
        <w:pStyle w:val="Listenabsatz"/>
        <w:numPr>
          <w:ilvl w:val="0"/>
          <w:numId w:val="14"/>
        </w:numPr>
        <w:spacing w:after="160" w:line="259" w:lineRule="auto"/>
        <w:rPr>
          <w:rFonts w:ascii="Arial" w:hAnsi="Arial" w:cs="Arial"/>
        </w:rPr>
      </w:pPr>
      <w:r w:rsidRPr="00E13859">
        <w:rPr>
          <w:rFonts w:ascii="Arial" w:hAnsi="Arial" w:cs="Arial"/>
        </w:rPr>
        <w:t>Tragen Sie selbst zum Schutz des Energieberaters einen Mund-Nasen-Schutz. Der Berater wird ebenfalls eine Maske tragen.</w:t>
      </w:r>
    </w:p>
    <w:p w:rsidR="00EB1500" w:rsidRPr="00E13859" w:rsidRDefault="00EB1500" w:rsidP="00EB1500">
      <w:pPr>
        <w:pStyle w:val="Listenabsatz"/>
        <w:numPr>
          <w:ilvl w:val="0"/>
          <w:numId w:val="16"/>
        </w:numPr>
        <w:spacing w:after="160" w:line="259" w:lineRule="auto"/>
        <w:rPr>
          <w:rFonts w:ascii="Arial" w:hAnsi="Arial" w:cs="Arial"/>
        </w:rPr>
      </w:pPr>
      <w:r w:rsidRPr="00E13859">
        <w:rPr>
          <w:rFonts w:ascii="Arial" w:hAnsi="Arial" w:cs="Arial"/>
        </w:rPr>
        <w:t xml:space="preserve">Halten Sie einen Stift bereit, um den Beratungsvertrag zu unterschreiben. </w:t>
      </w:r>
    </w:p>
    <w:p w:rsidR="00EB1500" w:rsidRPr="00E13859" w:rsidRDefault="00EB1500" w:rsidP="00EB1500">
      <w:pPr>
        <w:pStyle w:val="Listenabsatz"/>
        <w:numPr>
          <w:ilvl w:val="0"/>
          <w:numId w:val="14"/>
        </w:numPr>
        <w:spacing w:after="160" w:line="259" w:lineRule="auto"/>
        <w:rPr>
          <w:rFonts w:ascii="Arial" w:hAnsi="Arial" w:cs="Arial"/>
        </w:rPr>
      </w:pPr>
      <w:r w:rsidRPr="00E13859">
        <w:rPr>
          <w:rFonts w:ascii="Arial" w:hAnsi="Arial" w:cs="Arial"/>
        </w:rPr>
        <w:t xml:space="preserve">Halten Sie den üblichen Abstand von 1,5 - 2 Meter zum Berater ein. Im Haushalt sollte für den Berater ein kontaktfreies Bewegen möglich sein. </w:t>
      </w:r>
      <w:r w:rsidRPr="00E13859">
        <w:rPr>
          <w:rFonts w:ascii="Arial" w:hAnsi="Arial" w:cs="Arial"/>
        </w:rPr>
        <w:br/>
        <w:t xml:space="preserve">Je nach Check stehen die Gebäudehülle, die Heizungsanlage oder die Solareignung im Mittelpunkt. Bitte ermöglichen Sie einen guten Zugang zur Heizungsanlage und sonstigen Anlagen und Geräten, die der Energieberater in Augenschein nehmen soll. </w:t>
      </w:r>
    </w:p>
    <w:p w:rsidR="00EB1500" w:rsidRPr="00E13859" w:rsidRDefault="00EB1500" w:rsidP="00EB1500">
      <w:pPr>
        <w:pStyle w:val="Listenabsatz"/>
        <w:numPr>
          <w:ilvl w:val="0"/>
          <w:numId w:val="14"/>
        </w:numPr>
        <w:spacing w:after="160" w:line="259" w:lineRule="auto"/>
        <w:rPr>
          <w:rFonts w:ascii="Arial" w:hAnsi="Arial" w:cs="Arial"/>
        </w:rPr>
      </w:pPr>
      <w:r w:rsidRPr="00E13859">
        <w:rPr>
          <w:rFonts w:ascii="Arial" w:hAnsi="Arial" w:cs="Arial"/>
        </w:rPr>
        <w:t xml:space="preserve">Das abschließende Gespräch mit dem Energieberater sollte am besten im Freien (je nach Örtlichkeit und Witterung) mit genügend Abstand stattfinden. </w:t>
      </w:r>
    </w:p>
    <w:p w:rsidR="00EB1500" w:rsidRPr="00E13859" w:rsidRDefault="00EB1500" w:rsidP="00EB1500">
      <w:pPr>
        <w:rPr>
          <w:rFonts w:ascii="Arial" w:hAnsi="Arial" w:cs="Arial"/>
          <w:b/>
          <w:u w:val="single"/>
        </w:rPr>
      </w:pPr>
      <w:r w:rsidRPr="00E13859">
        <w:rPr>
          <w:rFonts w:ascii="Arial" w:hAnsi="Arial" w:cs="Arial"/>
          <w:b/>
          <w:u w:val="single"/>
        </w:rPr>
        <w:t>Unterlagen zum Gebäude</w:t>
      </w:r>
    </w:p>
    <w:p w:rsidR="00EB1500" w:rsidRPr="00E13859" w:rsidRDefault="00EB1500" w:rsidP="00EB1500">
      <w:pPr>
        <w:rPr>
          <w:rFonts w:ascii="Arial" w:hAnsi="Arial" w:cs="Arial"/>
        </w:rPr>
      </w:pPr>
      <w:r w:rsidRPr="00E13859">
        <w:rPr>
          <w:rFonts w:ascii="Arial" w:hAnsi="Arial" w:cs="Arial"/>
        </w:rPr>
        <w:t>Um den Zustand Ihres Gebäudes, der Heizungsa</w:t>
      </w:r>
      <w:r w:rsidR="00D370F7">
        <w:rPr>
          <w:rFonts w:ascii="Arial" w:hAnsi="Arial" w:cs="Arial"/>
        </w:rPr>
        <w:t xml:space="preserve">nlage und den Energieverbrauch </w:t>
      </w:r>
      <w:r w:rsidRPr="00E13859">
        <w:rPr>
          <w:rFonts w:ascii="Arial" w:hAnsi="Arial" w:cs="Arial"/>
        </w:rPr>
        <w:t>beurteilen zu können, benötigt der Energieberater Unterlagen, die Sie möglichst zum Termin bereithalten sollten:</w:t>
      </w:r>
    </w:p>
    <w:p w:rsidR="00EB1500" w:rsidRPr="00E13859" w:rsidRDefault="00EB1500" w:rsidP="00EB1500">
      <w:pPr>
        <w:pStyle w:val="Listenabsatz"/>
        <w:numPr>
          <w:ilvl w:val="0"/>
          <w:numId w:val="17"/>
        </w:numPr>
        <w:spacing w:after="160" w:line="259" w:lineRule="auto"/>
        <w:rPr>
          <w:rFonts w:ascii="Arial" w:hAnsi="Arial" w:cs="Arial"/>
        </w:rPr>
      </w:pPr>
      <w:r w:rsidRPr="00E13859">
        <w:rPr>
          <w:rFonts w:ascii="Arial" w:hAnsi="Arial" w:cs="Arial"/>
        </w:rPr>
        <w:t>Verbrauchsabrechnungen von Haushaltsstrom und Brennstoff für die Heizung, möglichst aktuell und eventuell für mehrere Jahre, falls es von Jahr zu Jahr größere Unterschiede gibt.</w:t>
      </w:r>
    </w:p>
    <w:p w:rsidR="00EB1500" w:rsidRPr="00E13859" w:rsidRDefault="00EB1500" w:rsidP="00EB1500">
      <w:pPr>
        <w:pStyle w:val="Listenabsatz"/>
        <w:numPr>
          <w:ilvl w:val="0"/>
          <w:numId w:val="15"/>
        </w:numPr>
        <w:spacing w:after="160" w:line="259" w:lineRule="auto"/>
        <w:ind w:left="709"/>
        <w:rPr>
          <w:rFonts w:ascii="Arial" w:hAnsi="Arial" w:cs="Arial"/>
        </w:rPr>
      </w:pPr>
      <w:r w:rsidRPr="00E13859">
        <w:rPr>
          <w:rFonts w:ascii="Arial" w:hAnsi="Arial" w:cs="Arial"/>
        </w:rPr>
        <w:t>Bauunterlagen bzw. eine Baubeschreibung, die Angaben zum (ursprünglichen) Wärmeschutz enthält. Bei größeren Änderungen oder Erweiterungen am Gebäude Unterlagen zum veränderten Wärmeschutz.</w:t>
      </w:r>
    </w:p>
    <w:p w:rsidR="00EB1500" w:rsidRPr="00E13859" w:rsidRDefault="00EB1500" w:rsidP="00EB1500">
      <w:pPr>
        <w:pStyle w:val="Listenabsatz"/>
        <w:numPr>
          <w:ilvl w:val="0"/>
          <w:numId w:val="15"/>
        </w:numPr>
        <w:spacing w:after="160" w:line="259" w:lineRule="auto"/>
        <w:ind w:left="709"/>
        <w:rPr>
          <w:rFonts w:ascii="Arial" w:hAnsi="Arial" w:cs="Arial"/>
        </w:rPr>
      </w:pPr>
      <w:r w:rsidRPr="00E13859">
        <w:rPr>
          <w:rFonts w:ascii="Arial" w:hAnsi="Arial" w:cs="Arial"/>
        </w:rPr>
        <w:t>Eine möglichst aktuelle Fassung des Schornsteinfeger-Messprotokolls und/oder eine Bedienungsanleitung für Ihre Heizungsanlage.</w:t>
      </w:r>
    </w:p>
    <w:p w:rsidR="00EB1500" w:rsidRPr="00E13859" w:rsidRDefault="00EB1500" w:rsidP="00EB1500">
      <w:pPr>
        <w:pStyle w:val="Listenabsatz"/>
        <w:numPr>
          <w:ilvl w:val="0"/>
          <w:numId w:val="15"/>
        </w:numPr>
        <w:spacing w:after="160" w:line="259" w:lineRule="auto"/>
        <w:ind w:left="709"/>
        <w:rPr>
          <w:rFonts w:ascii="Arial" w:hAnsi="Arial" w:cs="Arial"/>
        </w:rPr>
      </w:pPr>
      <w:r w:rsidRPr="00E13859">
        <w:rPr>
          <w:rFonts w:ascii="Arial" w:hAnsi="Arial" w:cs="Arial"/>
        </w:rPr>
        <w:t xml:space="preserve">Unterlagen zur weiteren Anlagen wie beispielsweise einer Wärmepumpe, Photovoltaik-Anlage, </w:t>
      </w:r>
      <w:proofErr w:type="spellStart"/>
      <w:r w:rsidRPr="00E13859">
        <w:rPr>
          <w:rFonts w:ascii="Arial" w:hAnsi="Arial" w:cs="Arial"/>
        </w:rPr>
        <w:t>Solarthermieanlage</w:t>
      </w:r>
      <w:proofErr w:type="spellEnd"/>
    </w:p>
    <w:p w:rsidR="00EB1500" w:rsidRPr="00E13859" w:rsidRDefault="00EB1500" w:rsidP="00EB1500">
      <w:pPr>
        <w:pStyle w:val="Listenabsatz"/>
        <w:numPr>
          <w:ilvl w:val="0"/>
          <w:numId w:val="15"/>
        </w:numPr>
        <w:spacing w:after="160" w:line="259" w:lineRule="auto"/>
        <w:ind w:left="709"/>
        <w:rPr>
          <w:rFonts w:ascii="Arial" w:hAnsi="Arial" w:cs="Arial"/>
        </w:rPr>
      </w:pPr>
      <w:r w:rsidRPr="00E13859">
        <w:rPr>
          <w:rFonts w:ascii="Arial" w:hAnsi="Arial" w:cs="Arial"/>
        </w:rPr>
        <w:t xml:space="preserve">Alter und Effizienzklasse Ihrer Elektro-Großgeräte (Kühlschrank, Gefriertruhe, Spül- und Waschmaschine, Trockner) </w:t>
      </w:r>
    </w:p>
    <w:p w:rsidR="00EB1500" w:rsidRPr="00E13859" w:rsidRDefault="00EB1500" w:rsidP="00EB1500">
      <w:pPr>
        <w:pStyle w:val="Listenabsatz"/>
        <w:numPr>
          <w:ilvl w:val="0"/>
          <w:numId w:val="15"/>
        </w:numPr>
        <w:spacing w:after="160" w:line="259" w:lineRule="auto"/>
        <w:ind w:left="709"/>
        <w:rPr>
          <w:rFonts w:ascii="Arial" w:hAnsi="Arial" w:cs="Arial"/>
        </w:rPr>
      </w:pPr>
      <w:r w:rsidRPr="00E13859">
        <w:rPr>
          <w:rFonts w:ascii="Arial" w:hAnsi="Arial" w:cs="Arial"/>
        </w:rPr>
        <w:t xml:space="preserve">Bei Interesse an einer Photovoltaik- oder </w:t>
      </w:r>
      <w:proofErr w:type="spellStart"/>
      <w:r w:rsidRPr="00E13859">
        <w:rPr>
          <w:rFonts w:ascii="Arial" w:hAnsi="Arial" w:cs="Arial"/>
        </w:rPr>
        <w:t>Solarthermieanlage</w:t>
      </w:r>
      <w:proofErr w:type="spellEnd"/>
      <w:r w:rsidRPr="00E13859">
        <w:rPr>
          <w:rFonts w:ascii="Arial" w:hAnsi="Arial" w:cs="Arial"/>
        </w:rPr>
        <w:t xml:space="preserve"> sind Dachcharakteristika (Sattel-/Walm-/Krüppelwalm-/</w:t>
      </w:r>
      <w:proofErr w:type="spellStart"/>
      <w:r w:rsidRPr="00E13859">
        <w:rPr>
          <w:rFonts w:ascii="Arial" w:hAnsi="Arial" w:cs="Arial"/>
        </w:rPr>
        <w:t>Mansard</w:t>
      </w:r>
      <w:proofErr w:type="spellEnd"/>
      <w:r w:rsidRPr="00E13859">
        <w:rPr>
          <w:rFonts w:ascii="Arial" w:hAnsi="Arial" w:cs="Arial"/>
        </w:rPr>
        <w:t>-/Pult- oder Flachdach, Neigung und Alter von Eindeckung und Tragkonstruktion) von Bedeutung</w:t>
      </w:r>
    </w:p>
    <w:p w:rsidR="00EB1500" w:rsidRDefault="00EB1500">
      <w:pPr>
        <w:rPr>
          <w:rFonts w:ascii="Arial" w:eastAsia="Arial Unicode MS" w:hAnsi="Arial" w:cs="Arial Unicode MS"/>
          <w:sz w:val="28"/>
          <w:szCs w:val="28"/>
          <w:u w:color="0096D7"/>
          <w:bdr w:val="nil"/>
          <w:lang w:eastAsia="de-DE"/>
        </w:rPr>
      </w:pPr>
    </w:p>
    <w:p w:rsidR="00AB6913" w:rsidRPr="00052313" w:rsidRDefault="00AB6913" w:rsidP="00EB1500">
      <w:pPr>
        <w:pStyle w:val="berschrift1"/>
        <w:pageBreakBefore/>
        <w:spacing w:after="200" w:line="276" w:lineRule="auto"/>
        <w:ind w:left="-425"/>
        <w:rPr>
          <w:color w:val="auto"/>
          <w:sz w:val="28"/>
          <w:szCs w:val="28"/>
        </w:rPr>
      </w:pPr>
      <w:r w:rsidRPr="00052313">
        <w:rPr>
          <w:color w:val="auto"/>
          <w:sz w:val="28"/>
          <w:szCs w:val="28"/>
        </w:rPr>
        <w:lastRenderedPageBreak/>
        <w:t xml:space="preserve">Datenschutzhinweise hinsichtlich der </w:t>
      </w:r>
      <w:r>
        <w:rPr>
          <w:color w:val="auto"/>
          <w:sz w:val="28"/>
          <w:szCs w:val="28"/>
        </w:rPr>
        <w:t>Erfassung</w:t>
      </w:r>
      <w:r w:rsidRPr="00052313">
        <w:rPr>
          <w:color w:val="auto"/>
          <w:sz w:val="28"/>
          <w:szCs w:val="28"/>
        </w:rPr>
        <w:t xml:space="preserve"> und Verwendung von </w:t>
      </w:r>
      <w:r>
        <w:rPr>
          <w:color w:val="auto"/>
          <w:sz w:val="28"/>
          <w:szCs w:val="28"/>
        </w:rPr>
        <w:t>personenbezogener Daten</w:t>
      </w:r>
      <w:r w:rsidRPr="00052313">
        <w:rPr>
          <w:color w:val="auto"/>
          <w:sz w:val="28"/>
          <w:szCs w:val="28"/>
        </w:rPr>
        <w:t xml:space="preserve"> gemäß Art. 13 DSGVO</w:t>
      </w:r>
    </w:p>
    <w:p w:rsidR="006F0FF0" w:rsidRDefault="00AB6913" w:rsidP="003B0230">
      <w:pPr>
        <w:numPr>
          <w:ilvl w:val="0"/>
          <w:numId w:val="9"/>
        </w:numPr>
        <w:pBdr>
          <w:top w:val="nil"/>
          <w:left w:val="nil"/>
          <w:bottom w:val="nil"/>
          <w:right w:val="nil"/>
          <w:between w:val="nil"/>
          <w:bar w:val="nil"/>
        </w:pBdr>
        <w:spacing w:after="0"/>
        <w:ind w:left="0" w:hanging="357"/>
        <w:rPr>
          <w:rStyle w:val="Ohne"/>
          <w:sz w:val="18"/>
          <w:szCs w:val="18"/>
          <w:shd w:val="clear" w:color="auto" w:fill="FFFFFF"/>
        </w:rPr>
        <w:sectPr w:rsidR="006F0FF0" w:rsidSect="001715BD">
          <w:footerReference w:type="default" r:id="rId13"/>
          <w:pgSz w:w="11906" w:h="16838"/>
          <w:pgMar w:top="709" w:right="1417" w:bottom="709" w:left="1417" w:header="708" w:footer="276" w:gutter="0"/>
          <w:cols w:space="708"/>
          <w:docGrid w:linePitch="360"/>
        </w:sectPr>
      </w:pPr>
      <w:r w:rsidRPr="00052313">
        <w:rPr>
          <w:rStyle w:val="Ohne"/>
          <w:b/>
          <w:bCs/>
          <w:sz w:val="18"/>
          <w:szCs w:val="18"/>
          <w:shd w:val="clear" w:color="auto" w:fill="FFFFFF"/>
        </w:rPr>
        <w:t>Name und Kontaktdaten des/der Verantwortlichen:</w:t>
      </w:r>
      <w:r w:rsidRPr="00052313">
        <w:rPr>
          <w:rStyle w:val="Ohne"/>
          <w:b/>
          <w:bCs/>
          <w:sz w:val="18"/>
          <w:szCs w:val="18"/>
          <w:shd w:val="clear" w:color="auto" w:fill="FFFFFF"/>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6F0FF0" w:rsidTr="006F0FF0">
        <w:tc>
          <w:tcPr>
            <w:tcW w:w="4606" w:type="dxa"/>
          </w:tcPr>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Style w:val="Ohne"/>
                <w:sz w:val="18"/>
                <w:szCs w:val="18"/>
                <w:shd w:val="clear" w:color="auto" w:fill="FFFFFF"/>
              </w:rPr>
            </w:pPr>
            <w:r w:rsidRPr="00052313">
              <w:rPr>
                <w:rStyle w:val="Ohne"/>
                <w:sz w:val="18"/>
                <w:szCs w:val="18"/>
                <w:shd w:val="clear" w:color="auto" w:fill="FFFFFF"/>
              </w:rPr>
              <w:t xml:space="preserve">Verantwortlich für die Datenverarbeitung ist </w:t>
            </w:r>
            <w:r>
              <w:rPr>
                <w:rStyle w:val="Ohne"/>
                <w:sz w:val="18"/>
                <w:szCs w:val="18"/>
                <w:shd w:val="clear" w:color="auto" w:fill="FFFFFF"/>
              </w:rPr>
              <w:t>das</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p>
          <w:p w:rsidR="006F0FF0" w:rsidRPr="00AB6913"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sidRPr="00AB6913">
              <w:rPr>
                <w:rStyle w:val="Ohne"/>
                <w:sz w:val="18"/>
                <w:szCs w:val="18"/>
                <w:shd w:val="clear" w:color="auto" w:fill="FFFFFF"/>
              </w:rPr>
              <w:t>Landratsamt Würzburg</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sidRPr="00AB6913">
              <w:rPr>
                <w:rStyle w:val="Ohne"/>
                <w:sz w:val="18"/>
                <w:szCs w:val="18"/>
                <w:shd w:val="clear" w:color="auto" w:fill="FFFFFF"/>
              </w:rPr>
              <w:t>Zeppelinstr. 15</w:t>
            </w:r>
          </w:p>
          <w:p w:rsidR="006F0FF0" w:rsidRPr="00AB6913"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sidRPr="00AB6913">
              <w:rPr>
                <w:rStyle w:val="Ohne"/>
                <w:sz w:val="18"/>
                <w:szCs w:val="18"/>
                <w:shd w:val="clear" w:color="auto" w:fill="FFFFFF"/>
              </w:rPr>
              <w:t>97074 Würzburg</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Pr>
                <w:rStyle w:val="Ohne"/>
                <w:sz w:val="18"/>
                <w:szCs w:val="18"/>
                <w:shd w:val="clear" w:color="auto" w:fill="FFFFFF"/>
              </w:rPr>
              <w:t xml:space="preserve">Tel.: </w:t>
            </w:r>
            <w:r w:rsidRPr="00AB6913">
              <w:rPr>
                <w:rStyle w:val="Ohne"/>
                <w:sz w:val="18"/>
                <w:szCs w:val="18"/>
                <w:shd w:val="clear" w:color="auto" w:fill="FFFFFF"/>
              </w:rPr>
              <w:t>0931 8003-0</w:t>
            </w:r>
          </w:p>
          <w:p w:rsidR="006F0FF0" w:rsidRDefault="00850E89"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Style w:val="Ohne"/>
                <w:sz w:val="18"/>
                <w:szCs w:val="18"/>
                <w:shd w:val="clear" w:color="auto" w:fill="FFFFFF"/>
              </w:rPr>
            </w:pPr>
            <w:hyperlink r:id="rId14" w:history="1">
              <w:r w:rsidR="006F0FF0" w:rsidRPr="00136500">
                <w:rPr>
                  <w:rStyle w:val="Hyperlink"/>
                  <w:sz w:val="18"/>
                  <w:szCs w:val="18"/>
                  <w:shd w:val="clear" w:color="auto" w:fill="FFFFFF"/>
                </w:rPr>
                <w:t>poststelle@lra-wue.bayern.de</w:t>
              </w:r>
            </w:hyperlink>
          </w:p>
        </w:tc>
        <w:tc>
          <w:tcPr>
            <w:tcW w:w="4606" w:type="dxa"/>
          </w:tcPr>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Style w:val="Ohne"/>
                <w:sz w:val="18"/>
                <w:szCs w:val="18"/>
                <w:shd w:val="clear" w:color="auto" w:fill="FFFFFF"/>
              </w:rPr>
            </w:pPr>
            <w:proofErr w:type="gramStart"/>
            <w:r w:rsidRPr="006F0FF0">
              <w:rPr>
                <w:rStyle w:val="Ohne"/>
                <w:sz w:val="18"/>
                <w:szCs w:val="18"/>
                <w:shd w:val="clear" w:color="auto" w:fill="FFFFFF"/>
              </w:rPr>
              <w:t>Den</w:t>
            </w:r>
            <w:proofErr w:type="gramEnd"/>
            <w:r w:rsidRPr="006F0FF0">
              <w:rPr>
                <w:rStyle w:val="Ohne"/>
                <w:sz w:val="18"/>
                <w:szCs w:val="18"/>
                <w:shd w:val="clear" w:color="auto" w:fill="FFFFFF"/>
              </w:rPr>
              <w:t xml:space="preserve"> behördlichen Datenschutzbeauftragten erreichen Sie unter:</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sidRPr="006F0FF0">
              <w:rPr>
                <w:rStyle w:val="Ohne"/>
                <w:sz w:val="18"/>
                <w:szCs w:val="18"/>
                <w:shd w:val="clear" w:color="auto" w:fill="FFFFFF"/>
              </w:rPr>
              <w:t>Landratsamt Würzburg</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Pr>
                <w:rStyle w:val="Ohne"/>
                <w:sz w:val="18"/>
                <w:szCs w:val="18"/>
                <w:shd w:val="clear" w:color="auto" w:fill="FFFFFF"/>
              </w:rPr>
              <w:t>Datenschutzbeauftragter</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Ohne"/>
                <w:sz w:val="18"/>
                <w:szCs w:val="18"/>
                <w:shd w:val="clear" w:color="auto" w:fill="FFFFFF"/>
              </w:rPr>
            </w:pPr>
            <w:r>
              <w:rPr>
                <w:rStyle w:val="Ohne"/>
                <w:sz w:val="18"/>
                <w:szCs w:val="18"/>
                <w:shd w:val="clear" w:color="auto" w:fill="FFFFFF"/>
              </w:rPr>
              <w:t>Zeppelinstraße 15,</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rStyle w:val="Ohne"/>
                <w:sz w:val="18"/>
                <w:szCs w:val="18"/>
                <w:shd w:val="clear" w:color="auto" w:fill="FFFFFF"/>
              </w:rPr>
            </w:pPr>
            <w:r>
              <w:rPr>
                <w:rStyle w:val="Ohne"/>
                <w:sz w:val="18"/>
                <w:szCs w:val="18"/>
                <w:shd w:val="clear" w:color="auto" w:fill="FFFFFF"/>
              </w:rPr>
              <w:t>97074 Würzburg</w:t>
            </w:r>
          </w:p>
          <w:p w:rsidR="006F0FF0" w:rsidRDefault="00850E89"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rStyle w:val="Ohne"/>
                <w:sz w:val="18"/>
                <w:szCs w:val="18"/>
                <w:shd w:val="clear" w:color="auto" w:fill="FFFFFF"/>
              </w:rPr>
            </w:pPr>
            <w:hyperlink r:id="rId15" w:history="1">
              <w:r w:rsidR="006F0FF0" w:rsidRPr="00136500">
                <w:rPr>
                  <w:rStyle w:val="Hyperlink"/>
                  <w:sz w:val="18"/>
                  <w:szCs w:val="18"/>
                  <w:shd w:val="clear" w:color="auto" w:fill="FFFFFF"/>
                </w:rPr>
                <w:t>Datenschutz@lra-wue.bayern.de</w:t>
              </w:r>
            </w:hyperlink>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rStyle w:val="Ohne"/>
                <w:sz w:val="18"/>
                <w:szCs w:val="18"/>
                <w:shd w:val="clear" w:color="auto" w:fill="FFFFFF"/>
              </w:rPr>
            </w:pPr>
            <w:r>
              <w:rPr>
                <w:rStyle w:val="Ohne"/>
                <w:sz w:val="18"/>
                <w:szCs w:val="18"/>
                <w:shd w:val="clear" w:color="auto" w:fill="FFFFFF"/>
              </w:rPr>
              <w:t>Tel.: 0931 8003-5786</w:t>
            </w:r>
          </w:p>
          <w:p w:rsidR="006F0FF0" w:rsidRDefault="006F0FF0" w:rsidP="006F0F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rPr>
                <w:rStyle w:val="Ohne"/>
                <w:sz w:val="18"/>
                <w:szCs w:val="18"/>
                <w:shd w:val="clear" w:color="auto" w:fill="FFFFFF"/>
              </w:rPr>
            </w:pPr>
            <w:r>
              <w:rPr>
                <w:rStyle w:val="Ohne"/>
                <w:sz w:val="18"/>
                <w:szCs w:val="18"/>
                <w:shd w:val="clear" w:color="auto" w:fill="FFFFFF"/>
              </w:rPr>
              <w:t xml:space="preserve">Fax: 0931 </w:t>
            </w:r>
            <w:r w:rsidRPr="006F0FF0">
              <w:rPr>
                <w:rStyle w:val="Ohne"/>
                <w:sz w:val="18"/>
                <w:szCs w:val="18"/>
                <w:shd w:val="clear" w:color="auto" w:fill="FFFFFF"/>
              </w:rPr>
              <w:t>8003-905786</w:t>
            </w:r>
          </w:p>
        </w:tc>
      </w:tr>
    </w:tbl>
    <w:p w:rsidR="00AB6913" w:rsidRDefault="00AB6913" w:rsidP="001715BD">
      <w:pPr>
        <w:numPr>
          <w:ilvl w:val="0"/>
          <w:numId w:val="9"/>
        </w:numPr>
        <w:pBdr>
          <w:top w:val="nil"/>
          <w:left w:val="nil"/>
          <w:bottom w:val="nil"/>
          <w:right w:val="nil"/>
          <w:between w:val="nil"/>
          <w:bar w:val="nil"/>
        </w:pBdr>
        <w:ind w:left="0"/>
        <w:rPr>
          <w:rStyle w:val="Ohne"/>
          <w:sz w:val="18"/>
          <w:szCs w:val="18"/>
          <w:shd w:val="clear" w:color="auto" w:fill="FFFFFF"/>
        </w:rPr>
      </w:pPr>
      <w:r w:rsidRPr="00052313">
        <w:rPr>
          <w:rStyle w:val="Ohne"/>
          <w:b/>
          <w:bCs/>
          <w:sz w:val="18"/>
          <w:szCs w:val="18"/>
          <w:shd w:val="clear" w:color="auto" w:fill="FFFFFF"/>
        </w:rPr>
        <w:t xml:space="preserve">Zweck der Verarbeitung: </w:t>
      </w:r>
      <w:r w:rsidRPr="00052313">
        <w:rPr>
          <w:rStyle w:val="Ohne"/>
          <w:b/>
          <w:bCs/>
          <w:sz w:val="18"/>
          <w:szCs w:val="18"/>
          <w:shd w:val="clear" w:color="auto" w:fill="FFFFFF"/>
        </w:rPr>
        <w:br/>
      </w:r>
      <w:r w:rsidRPr="00052313">
        <w:rPr>
          <w:rStyle w:val="Ohne"/>
          <w:sz w:val="18"/>
          <w:szCs w:val="18"/>
          <w:shd w:val="clear" w:color="auto" w:fill="FFFFFF"/>
        </w:rPr>
        <w:t>Die</w:t>
      </w:r>
      <w:r>
        <w:rPr>
          <w:rStyle w:val="Ohne"/>
          <w:sz w:val="18"/>
          <w:szCs w:val="18"/>
          <w:shd w:val="clear" w:color="auto" w:fill="FFFFFF"/>
        </w:rPr>
        <w:t xml:space="preserve"> Erfassung und Verarbeitung der personenbezog</w:t>
      </w:r>
      <w:r w:rsidR="00922164">
        <w:rPr>
          <w:rStyle w:val="Ohne"/>
          <w:sz w:val="18"/>
          <w:szCs w:val="18"/>
          <w:shd w:val="clear" w:color="auto" w:fill="FFFFFF"/>
        </w:rPr>
        <w:t xml:space="preserve">enen Daten dient </w:t>
      </w:r>
      <w:r w:rsidRPr="00052313">
        <w:rPr>
          <w:rStyle w:val="Ohne"/>
          <w:sz w:val="18"/>
          <w:szCs w:val="18"/>
          <w:shd w:val="clear" w:color="auto" w:fill="FFFFFF"/>
        </w:rPr>
        <w:t xml:space="preserve"> </w:t>
      </w:r>
      <w:r w:rsidR="00292D05">
        <w:rPr>
          <w:rStyle w:val="Ohne"/>
          <w:sz w:val="18"/>
          <w:szCs w:val="18"/>
          <w:shd w:val="clear" w:color="auto" w:fill="FFFFFF"/>
        </w:rPr>
        <w:t>ausschließlich der landratsamtsinternen Verwendung</w:t>
      </w:r>
      <w:r w:rsidR="00332B38">
        <w:rPr>
          <w:rStyle w:val="Ohne"/>
          <w:sz w:val="18"/>
          <w:szCs w:val="18"/>
          <w:shd w:val="clear" w:color="auto" w:fill="FFFFFF"/>
        </w:rPr>
        <w:t xml:space="preserve"> (Kontrolle der Durchführung der Energieberatungen, Anschreiben der Beratungssuchenden zum Zwecke der Evaluation) sowie der </w:t>
      </w:r>
      <w:r w:rsidR="00292D05">
        <w:rPr>
          <w:rStyle w:val="Ohne"/>
          <w:sz w:val="18"/>
          <w:szCs w:val="18"/>
          <w:shd w:val="clear" w:color="auto" w:fill="FFFFFF"/>
        </w:rPr>
        <w:t xml:space="preserve">Vermittlung </w:t>
      </w:r>
      <w:r w:rsidR="00332B38">
        <w:rPr>
          <w:rStyle w:val="Ohne"/>
          <w:sz w:val="18"/>
          <w:szCs w:val="18"/>
          <w:shd w:val="clear" w:color="auto" w:fill="FFFFFF"/>
        </w:rPr>
        <w:t xml:space="preserve">von Energieberatungen durch </w:t>
      </w:r>
      <w:r w:rsidR="00292D05">
        <w:rPr>
          <w:rStyle w:val="Ohne"/>
          <w:sz w:val="18"/>
          <w:szCs w:val="18"/>
          <w:shd w:val="clear" w:color="auto" w:fill="FFFFFF"/>
        </w:rPr>
        <w:t>die Verbraucherzentrale Bayern e.V. und die im Auftrag der Verbraucherzentrale Bayern e.V. tätigen Energieberater. Eine Übermittlung an weitere Dritte wird nicht vorgenommen.</w:t>
      </w:r>
    </w:p>
    <w:p w:rsidR="00AB6913" w:rsidRPr="00052313" w:rsidRDefault="00AB6913" w:rsidP="001715BD">
      <w:pPr>
        <w:numPr>
          <w:ilvl w:val="0"/>
          <w:numId w:val="9"/>
        </w:numPr>
        <w:pBdr>
          <w:top w:val="nil"/>
          <w:left w:val="nil"/>
          <w:bottom w:val="nil"/>
          <w:right w:val="nil"/>
          <w:between w:val="nil"/>
          <w:bar w:val="nil"/>
        </w:pBdr>
        <w:ind w:left="0"/>
        <w:rPr>
          <w:rStyle w:val="Ohne"/>
          <w:sz w:val="18"/>
          <w:szCs w:val="18"/>
          <w:shd w:val="clear" w:color="auto" w:fill="FFFFFF"/>
        </w:rPr>
      </w:pPr>
      <w:r w:rsidRPr="00052313">
        <w:rPr>
          <w:rStyle w:val="Ohne"/>
          <w:b/>
          <w:bCs/>
          <w:sz w:val="18"/>
          <w:szCs w:val="18"/>
          <w:shd w:val="clear" w:color="auto" w:fill="FFFFFF"/>
        </w:rPr>
        <w:t xml:space="preserve">Rechtsgrundlagen der Verarbeitung: </w:t>
      </w:r>
      <w:r w:rsidRPr="00052313">
        <w:rPr>
          <w:rStyle w:val="Ohne"/>
          <w:b/>
          <w:bCs/>
          <w:sz w:val="18"/>
          <w:szCs w:val="18"/>
          <w:shd w:val="clear" w:color="auto" w:fill="FFFFFF"/>
        </w:rPr>
        <w:br/>
      </w:r>
      <w:r w:rsidRPr="00052313">
        <w:rPr>
          <w:rStyle w:val="Ohne"/>
          <w:sz w:val="18"/>
          <w:szCs w:val="18"/>
          <w:shd w:val="clear" w:color="auto" w:fill="FFFFFF"/>
        </w:rPr>
        <w:t xml:space="preserve">Die </w:t>
      </w:r>
      <w:r w:rsidR="00292D05">
        <w:rPr>
          <w:rStyle w:val="Ohne"/>
          <w:sz w:val="18"/>
          <w:szCs w:val="18"/>
          <w:shd w:val="clear" w:color="auto" w:fill="FFFFFF"/>
        </w:rPr>
        <w:t xml:space="preserve">Erfassung und </w:t>
      </w:r>
      <w:r w:rsidRPr="00052313">
        <w:rPr>
          <w:rStyle w:val="Ohne"/>
          <w:sz w:val="18"/>
          <w:szCs w:val="18"/>
          <w:shd w:val="clear" w:color="auto" w:fill="FFFFFF"/>
        </w:rPr>
        <w:t>Verarbeitung</w:t>
      </w:r>
      <w:r w:rsidR="00292D05">
        <w:rPr>
          <w:rStyle w:val="Ohne"/>
          <w:sz w:val="18"/>
          <w:szCs w:val="18"/>
          <w:shd w:val="clear" w:color="auto" w:fill="FFFFFF"/>
        </w:rPr>
        <w:t xml:space="preserve"> der personenbezogenen Daten</w:t>
      </w:r>
      <w:r w:rsidRPr="00052313">
        <w:rPr>
          <w:rStyle w:val="Ohne"/>
          <w:sz w:val="18"/>
          <w:szCs w:val="18"/>
          <w:shd w:val="clear" w:color="auto" w:fill="FFFFFF"/>
        </w:rPr>
        <w:t xml:space="preserve"> (Erhebung, Speicherung und Weitergabe an Dritte (s. unter </w:t>
      </w:r>
      <w:r w:rsidR="00332B38">
        <w:rPr>
          <w:rStyle w:val="Ohne"/>
          <w:sz w:val="18"/>
          <w:szCs w:val="18"/>
          <w:shd w:val="clear" w:color="auto" w:fill="FFFFFF"/>
        </w:rPr>
        <w:t>4</w:t>
      </w:r>
      <w:r w:rsidRPr="00052313">
        <w:rPr>
          <w:rStyle w:val="Ohne"/>
          <w:sz w:val="18"/>
          <w:szCs w:val="18"/>
          <w:shd w:val="clear" w:color="auto" w:fill="FFFFFF"/>
        </w:rPr>
        <w:t xml:space="preserve">.) erfolgt aufgrund ausdrücklicher Einwilligung des/der </w:t>
      </w:r>
      <w:r w:rsidR="00332B38">
        <w:rPr>
          <w:rStyle w:val="Ohne"/>
          <w:sz w:val="18"/>
          <w:szCs w:val="18"/>
          <w:shd w:val="clear" w:color="auto" w:fill="FFFFFF"/>
        </w:rPr>
        <w:t>Interessenten/Interessentin</w:t>
      </w:r>
      <w:r w:rsidRPr="00052313">
        <w:rPr>
          <w:rStyle w:val="Ohne"/>
          <w:sz w:val="18"/>
          <w:szCs w:val="18"/>
          <w:shd w:val="clear" w:color="auto" w:fill="FFFFFF"/>
        </w:rPr>
        <w:t xml:space="preserve">, mithin gemäß Art. 6 Abs. 1 Buchstabe a DSGVO. </w:t>
      </w:r>
    </w:p>
    <w:p w:rsidR="00AB6913" w:rsidRPr="00052313" w:rsidRDefault="00AB6913" w:rsidP="001715BD">
      <w:pPr>
        <w:numPr>
          <w:ilvl w:val="0"/>
          <w:numId w:val="11"/>
        </w:numPr>
        <w:pBdr>
          <w:top w:val="nil"/>
          <w:left w:val="nil"/>
          <w:bottom w:val="nil"/>
          <w:right w:val="nil"/>
          <w:between w:val="nil"/>
          <w:bar w:val="nil"/>
        </w:pBdr>
        <w:ind w:left="0"/>
        <w:rPr>
          <w:rStyle w:val="Ohne"/>
          <w:sz w:val="18"/>
          <w:szCs w:val="18"/>
          <w:shd w:val="clear" w:color="auto" w:fill="FFFFFF"/>
        </w:rPr>
      </w:pPr>
      <w:r w:rsidRPr="00052313">
        <w:rPr>
          <w:rStyle w:val="Ohne"/>
          <w:b/>
          <w:bCs/>
          <w:sz w:val="18"/>
          <w:szCs w:val="18"/>
          <w:shd w:val="clear" w:color="auto" w:fill="FFFFFF"/>
        </w:rPr>
        <w:t xml:space="preserve">Kategorien von </w:t>
      </w:r>
      <w:proofErr w:type="spellStart"/>
      <w:r w:rsidRPr="00052313">
        <w:rPr>
          <w:rStyle w:val="Ohne"/>
          <w:b/>
          <w:bCs/>
          <w:sz w:val="18"/>
          <w:szCs w:val="18"/>
          <w:shd w:val="clear" w:color="auto" w:fill="FFFFFF"/>
        </w:rPr>
        <w:t>Empfänger_innen</w:t>
      </w:r>
      <w:proofErr w:type="spellEnd"/>
      <w:r w:rsidRPr="00052313">
        <w:rPr>
          <w:rStyle w:val="Ohne"/>
          <w:b/>
          <w:bCs/>
          <w:sz w:val="18"/>
          <w:szCs w:val="18"/>
          <w:shd w:val="clear" w:color="auto" w:fill="FFFFFF"/>
        </w:rPr>
        <w:t xml:space="preserve"> der personenbezogenen Daten:</w:t>
      </w:r>
      <w:r w:rsidRPr="00052313">
        <w:rPr>
          <w:rStyle w:val="Ohne"/>
          <w:b/>
          <w:bCs/>
          <w:sz w:val="18"/>
          <w:szCs w:val="18"/>
          <w:shd w:val="clear" w:color="auto" w:fill="FFFFFF"/>
        </w:rPr>
        <w:br/>
      </w:r>
      <w:r w:rsidRPr="00052313">
        <w:rPr>
          <w:rStyle w:val="Ohne"/>
          <w:sz w:val="18"/>
          <w:szCs w:val="18"/>
          <w:shd w:val="clear" w:color="auto" w:fill="FFFFFF"/>
        </w:rPr>
        <w:t xml:space="preserve">Die </w:t>
      </w:r>
      <w:r w:rsidR="00332B38">
        <w:rPr>
          <w:rStyle w:val="Ohne"/>
          <w:sz w:val="18"/>
          <w:szCs w:val="18"/>
          <w:shd w:val="clear" w:color="auto" w:fill="FFFFFF"/>
        </w:rPr>
        <w:t>personenbezogenen Daten werden zum Zwecke der Vermittlung von Energieberatungen an die Verbraucherzentrale Bayern e.V. und die im Auftrag der Verbraucherzentrale Bayern e.V. tätigen Energieberater weitergegeben.</w:t>
      </w:r>
      <w:r w:rsidRPr="00052313">
        <w:rPr>
          <w:rStyle w:val="Ohne"/>
          <w:sz w:val="18"/>
          <w:szCs w:val="18"/>
          <w:shd w:val="clear" w:color="auto" w:fill="FFFFFF"/>
        </w:rPr>
        <w:t xml:space="preserve"> </w:t>
      </w:r>
    </w:p>
    <w:p w:rsidR="00AB6913" w:rsidRPr="00052313" w:rsidRDefault="00AB6913" w:rsidP="001715BD">
      <w:pPr>
        <w:numPr>
          <w:ilvl w:val="0"/>
          <w:numId w:val="11"/>
        </w:numPr>
        <w:pBdr>
          <w:top w:val="nil"/>
          <w:left w:val="nil"/>
          <w:bottom w:val="nil"/>
          <w:right w:val="nil"/>
          <w:between w:val="nil"/>
          <w:bar w:val="nil"/>
        </w:pBdr>
        <w:ind w:left="0"/>
        <w:rPr>
          <w:rStyle w:val="Ohne"/>
          <w:sz w:val="18"/>
          <w:szCs w:val="18"/>
          <w:shd w:val="clear" w:color="auto" w:fill="FFFFFF"/>
        </w:rPr>
      </w:pPr>
      <w:r w:rsidRPr="00052313">
        <w:rPr>
          <w:rStyle w:val="Ohne"/>
          <w:b/>
          <w:bCs/>
          <w:sz w:val="18"/>
          <w:szCs w:val="18"/>
          <w:shd w:val="clear" w:color="auto" w:fill="FFFFFF"/>
        </w:rPr>
        <w:t>Dauer der Speicherung der personenbezogenen Daten:</w:t>
      </w:r>
      <w:r w:rsidRPr="00052313">
        <w:rPr>
          <w:rStyle w:val="Ohne"/>
          <w:b/>
          <w:bCs/>
          <w:sz w:val="18"/>
          <w:szCs w:val="18"/>
          <w:shd w:val="clear" w:color="auto" w:fill="FFFFFF"/>
        </w:rPr>
        <w:br/>
      </w:r>
      <w:r w:rsidR="00332B38">
        <w:rPr>
          <w:rStyle w:val="Ohne"/>
          <w:sz w:val="18"/>
          <w:szCs w:val="18"/>
          <w:shd w:val="clear" w:color="auto" w:fill="FFFFFF"/>
        </w:rPr>
        <w:t>Die erfassten personenbezogenen Daten werden nach Ablauf einer einjährigen Frist nach Ende des Aktionszeitraumes gelöscht bzw. vernichtet.</w:t>
      </w:r>
      <w:r w:rsidRPr="00052313">
        <w:rPr>
          <w:rStyle w:val="Ohne"/>
          <w:sz w:val="18"/>
          <w:szCs w:val="18"/>
          <w:shd w:val="clear" w:color="auto" w:fill="FFFFFF"/>
        </w:rPr>
        <w:t xml:space="preserve"> </w:t>
      </w:r>
    </w:p>
    <w:p w:rsidR="00AB6913" w:rsidRPr="00052313" w:rsidRDefault="00AB6913" w:rsidP="001715BD">
      <w:pPr>
        <w:numPr>
          <w:ilvl w:val="0"/>
          <w:numId w:val="10"/>
        </w:numPr>
        <w:pBdr>
          <w:top w:val="nil"/>
          <w:left w:val="nil"/>
          <w:bottom w:val="nil"/>
          <w:right w:val="nil"/>
          <w:between w:val="nil"/>
          <w:bar w:val="nil"/>
        </w:pBdr>
        <w:ind w:left="0"/>
        <w:rPr>
          <w:rStyle w:val="Ohne"/>
          <w:sz w:val="18"/>
          <w:szCs w:val="18"/>
          <w:shd w:val="clear" w:color="auto" w:fill="FFFFFF"/>
        </w:rPr>
      </w:pPr>
      <w:r w:rsidRPr="00052313">
        <w:rPr>
          <w:rStyle w:val="Ohne"/>
          <w:b/>
          <w:bCs/>
          <w:sz w:val="18"/>
          <w:szCs w:val="18"/>
          <w:shd w:val="clear" w:color="auto" w:fill="FFFFFF"/>
        </w:rPr>
        <w:t xml:space="preserve">Widerrufsrecht bei Einwilligung: </w:t>
      </w:r>
      <w:r w:rsidRPr="00052313">
        <w:rPr>
          <w:rStyle w:val="Ohne"/>
          <w:b/>
          <w:bCs/>
          <w:sz w:val="18"/>
          <w:szCs w:val="18"/>
          <w:shd w:val="clear" w:color="auto" w:fill="FFFFFF"/>
        </w:rPr>
        <w:br/>
      </w:r>
      <w:r w:rsidRPr="00052313">
        <w:rPr>
          <w:rStyle w:val="Ohne"/>
          <w:sz w:val="18"/>
          <w:szCs w:val="18"/>
          <w:shd w:val="clear" w:color="auto" w:fill="FFFFFF"/>
        </w:rPr>
        <w:t xml:space="preserve">Die Einwilligung zur Verarbeitung der </w:t>
      </w:r>
      <w:r w:rsidR="001715BD">
        <w:rPr>
          <w:rStyle w:val="Ohne"/>
          <w:sz w:val="18"/>
          <w:szCs w:val="18"/>
          <w:shd w:val="clear" w:color="auto" w:fill="FFFFFF"/>
        </w:rPr>
        <w:t>personenbezogenen Daten</w:t>
      </w:r>
      <w:r w:rsidRPr="00052313">
        <w:rPr>
          <w:rStyle w:val="Ohne"/>
          <w:sz w:val="18"/>
          <w:szCs w:val="18"/>
          <w:shd w:val="clear" w:color="auto" w:fill="FFFFFF"/>
        </w:rPr>
        <w:t xml:space="preserve"> kann jederzeit für die Zukunft widerrufen werden. Die Rechtmäßigkeit der aufgrund der Einwilligung bis zum Widerruf erfolgten Datenverarbeitung wird durch diesen nicht berührt.</w:t>
      </w:r>
    </w:p>
    <w:p w:rsidR="00AB6913" w:rsidRPr="00052313" w:rsidRDefault="00AB6913" w:rsidP="001715BD">
      <w:pPr>
        <w:numPr>
          <w:ilvl w:val="0"/>
          <w:numId w:val="12"/>
        </w:numPr>
        <w:pBdr>
          <w:top w:val="nil"/>
          <w:left w:val="nil"/>
          <w:bottom w:val="nil"/>
          <w:right w:val="nil"/>
          <w:between w:val="nil"/>
          <w:bar w:val="nil"/>
        </w:pBdr>
        <w:ind w:left="0"/>
        <w:jc w:val="both"/>
        <w:rPr>
          <w:rStyle w:val="Ohne"/>
          <w:sz w:val="18"/>
          <w:szCs w:val="18"/>
          <w:shd w:val="clear" w:color="auto" w:fill="FFFFFF"/>
        </w:rPr>
      </w:pPr>
      <w:r w:rsidRPr="00052313">
        <w:rPr>
          <w:rStyle w:val="Ohne"/>
          <w:b/>
          <w:bCs/>
          <w:sz w:val="18"/>
          <w:szCs w:val="18"/>
          <w:shd w:val="clear" w:color="auto" w:fill="FFFFFF"/>
        </w:rPr>
        <w:t>Betroffenenrechte:</w:t>
      </w:r>
      <w:r w:rsidRPr="00052313">
        <w:rPr>
          <w:rStyle w:val="Ohne"/>
          <w:b/>
          <w:bCs/>
          <w:sz w:val="18"/>
          <w:szCs w:val="18"/>
          <w:shd w:val="clear" w:color="auto" w:fill="FFFFFF"/>
        </w:rPr>
        <w:br/>
      </w:r>
      <w:r w:rsidRPr="00052313">
        <w:rPr>
          <w:rStyle w:val="Ohne"/>
          <w:sz w:val="18"/>
          <w:szCs w:val="18"/>
          <w:shd w:val="clear" w:color="auto" w:fill="FFFFFF"/>
        </w:rPr>
        <w:t>Nach der Datenschutzgrundverordnung stehen Ihnen folgende Rechte zu:</w:t>
      </w:r>
    </w:p>
    <w:p w:rsidR="00AB6913" w:rsidRPr="00052313" w:rsidRDefault="00AB6913" w:rsidP="001715BD">
      <w:pPr>
        <w:numPr>
          <w:ilvl w:val="0"/>
          <w:numId w:val="13"/>
        </w:numPr>
        <w:pBdr>
          <w:top w:val="nil"/>
          <w:left w:val="nil"/>
          <w:bottom w:val="nil"/>
          <w:right w:val="nil"/>
          <w:between w:val="nil"/>
          <w:bar w:val="nil"/>
        </w:pBdr>
        <w:spacing w:after="60"/>
        <w:ind w:left="0" w:hanging="357"/>
        <w:jc w:val="both"/>
        <w:rPr>
          <w:sz w:val="18"/>
          <w:szCs w:val="18"/>
        </w:rPr>
      </w:pPr>
      <w:r w:rsidRPr="00052313">
        <w:rPr>
          <w:rStyle w:val="Ohne"/>
          <w:sz w:val="18"/>
          <w:szCs w:val="18"/>
          <w:shd w:val="clear" w:color="auto" w:fill="FFFFFF"/>
        </w:rPr>
        <w:t>Werden ihre personenbezogenen Daten verarbeitet, so haben sie das Recht Auskunft über die zu ihrer Person gespeicherten Daten zu erhalten. (Art. 15 DSGVO)</w:t>
      </w:r>
    </w:p>
    <w:p w:rsidR="00AB6913" w:rsidRPr="00052313" w:rsidRDefault="00AB6913" w:rsidP="001715BD">
      <w:pPr>
        <w:numPr>
          <w:ilvl w:val="0"/>
          <w:numId w:val="13"/>
        </w:numPr>
        <w:pBdr>
          <w:top w:val="nil"/>
          <w:left w:val="nil"/>
          <w:bottom w:val="nil"/>
          <w:right w:val="nil"/>
          <w:between w:val="nil"/>
          <w:bar w:val="nil"/>
        </w:pBdr>
        <w:spacing w:after="60"/>
        <w:ind w:left="0" w:hanging="357"/>
        <w:jc w:val="both"/>
        <w:rPr>
          <w:sz w:val="18"/>
          <w:szCs w:val="18"/>
        </w:rPr>
      </w:pPr>
      <w:r w:rsidRPr="00052313">
        <w:rPr>
          <w:rStyle w:val="Ohne"/>
          <w:sz w:val="18"/>
          <w:szCs w:val="18"/>
          <w:shd w:val="clear" w:color="auto" w:fill="FFFFFF"/>
        </w:rPr>
        <w:t>Sollten unrichtige personenbezogenen Daten verarbeitet werden, steht Ihnen ein Recht auf Berichtigung zu (Art. 16 DSGVO)</w:t>
      </w:r>
    </w:p>
    <w:p w:rsidR="00AB6913" w:rsidRPr="00052313" w:rsidRDefault="00AB6913" w:rsidP="001715BD">
      <w:pPr>
        <w:numPr>
          <w:ilvl w:val="0"/>
          <w:numId w:val="13"/>
        </w:numPr>
        <w:pBdr>
          <w:top w:val="nil"/>
          <w:left w:val="nil"/>
          <w:bottom w:val="nil"/>
          <w:right w:val="nil"/>
          <w:between w:val="nil"/>
          <w:bar w:val="nil"/>
        </w:pBdr>
        <w:spacing w:after="60"/>
        <w:ind w:left="0" w:hanging="357"/>
        <w:jc w:val="both"/>
        <w:rPr>
          <w:sz w:val="18"/>
          <w:szCs w:val="18"/>
        </w:rPr>
      </w:pPr>
      <w:r w:rsidRPr="00052313">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rsidR="00AB6913" w:rsidRPr="00052313" w:rsidRDefault="00AB6913" w:rsidP="001715BD">
      <w:pPr>
        <w:numPr>
          <w:ilvl w:val="0"/>
          <w:numId w:val="13"/>
        </w:numPr>
        <w:pBdr>
          <w:top w:val="nil"/>
          <w:left w:val="nil"/>
          <w:bottom w:val="nil"/>
          <w:right w:val="nil"/>
          <w:between w:val="nil"/>
          <w:bar w:val="nil"/>
        </w:pBdr>
        <w:spacing w:after="120"/>
        <w:ind w:left="0" w:hanging="357"/>
        <w:jc w:val="both"/>
        <w:rPr>
          <w:sz w:val="18"/>
          <w:szCs w:val="18"/>
        </w:rPr>
      </w:pPr>
      <w:r w:rsidRPr="00052313">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B6913" w:rsidRDefault="00AB6913" w:rsidP="001715BD">
      <w:pPr>
        <w:jc w:val="both"/>
      </w:pPr>
      <w:r w:rsidRPr="00052313">
        <w:rPr>
          <w:rStyle w:val="Ohne"/>
          <w:sz w:val="18"/>
          <w:szCs w:val="18"/>
          <w:shd w:val="clear" w:color="auto" w:fill="FFFFFF"/>
        </w:rPr>
        <w:t xml:space="preserve">Sollten Sie von den genannten Rechten Gebrauch machen, prüft der/die Verantwortliche, ob die gesetzlichen Voraussetzungen hierfür vorliegen. Weiterhin besteht ein Beschwerderecht </w:t>
      </w:r>
      <w:r>
        <w:rPr>
          <w:rStyle w:val="Ohne"/>
          <w:sz w:val="18"/>
          <w:szCs w:val="18"/>
          <w:shd w:val="clear" w:color="auto" w:fill="FFFFFF"/>
        </w:rPr>
        <w:t>bei dem Bayerischen</w:t>
      </w:r>
      <w:r w:rsidRPr="00052313">
        <w:rPr>
          <w:rStyle w:val="Ohne"/>
          <w:sz w:val="18"/>
          <w:szCs w:val="18"/>
          <w:shd w:val="clear" w:color="auto" w:fill="FFFFFF"/>
        </w:rPr>
        <w:t xml:space="preserve"> Landesbeauftragten für Datenschutz.</w:t>
      </w:r>
      <w:r>
        <w:rPr>
          <w:rStyle w:val="Ohne"/>
          <w:sz w:val="18"/>
          <w:szCs w:val="18"/>
          <w:shd w:val="clear" w:color="auto" w:fill="FFFFFF"/>
        </w:rPr>
        <w:t xml:space="preserve"> </w:t>
      </w:r>
      <w:r>
        <w:t xml:space="preserve">Diesen können Sie unter folgenden Kontaktdaten erreichen:                                   </w:t>
      </w:r>
    </w:p>
    <w:p w:rsidR="00AB6913" w:rsidRDefault="00AB6913" w:rsidP="001715BD">
      <w:pPr>
        <w:contextualSpacing/>
        <w:jc w:val="both"/>
        <w:rPr>
          <w:sz w:val="24"/>
          <w:szCs w:val="24"/>
        </w:rPr>
      </w:pPr>
      <w:r>
        <w:t>Postanschrift: Postfach 22 12 19, 80502 München</w:t>
      </w:r>
    </w:p>
    <w:p w:rsidR="00AB6913" w:rsidRDefault="00AB6913" w:rsidP="001715BD">
      <w:pPr>
        <w:contextualSpacing/>
        <w:jc w:val="both"/>
      </w:pPr>
      <w:r>
        <w:t xml:space="preserve">Adresse: </w:t>
      </w:r>
      <w:proofErr w:type="spellStart"/>
      <w:r>
        <w:t>Wagmüllerstraße</w:t>
      </w:r>
      <w:proofErr w:type="spellEnd"/>
      <w:r>
        <w:t xml:space="preserve"> 18, 80538 München</w:t>
      </w:r>
    </w:p>
    <w:p w:rsidR="00AB6913" w:rsidRDefault="00AB6913" w:rsidP="001715BD">
      <w:pPr>
        <w:contextualSpacing/>
        <w:jc w:val="both"/>
      </w:pPr>
      <w:r>
        <w:t>Telefon: 089 21 26 72-0</w:t>
      </w:r>
    </w:p>
    <w:p w:rsidR="00AB6913" w:rsidRDefault="00AB6913" w:rsidP="001715BD">
      <w:pPr>
        <w:contextualSpacing/>
        <w:jc w:val="both"/>
      </w:pPr>
      <w:r>
        <w:t>Telefax: 089 21 26 72-50</w:t>
      </w:r>
    </w:p>
    <w:p w:rsidR="00AB6913" w:rsidRDefault="00AB6913" w:rsidP="001715BD">
      <w:pPr>
        <w:contextualSpacing/>
        <w:jc w:val="both"/>
      </w:pPr>
      <w:r>
        <w:t xml:space="preserve">E-Mail: </w:t>
      </w:r>
      <w:hyperlink r:id="rId16" w:history="1">
        <w:r>
          <w:rPr>
            <w:rStyle w:val="Hyperlink"/>
          </w:rPr>
          <w:t>poststelle@datenschutz-bayern.de</w:t>
        </w:r>
      </w:hyperlink>
    </w:p>
    <w:p w:rsidR="00AB6913" w:rsidRPr="006E1E44" w:rsidRDefault="00AB6913" w:rsidP="001715BD">
      <w:pPr>
        <w:contextualSpacing/>
        <w:rPr>
          <w:rFonts w:ascii="Arial" w:hAnsi="Arial" w:cs="Arial"/>
        </w:rPr>
      </w:pPr>
      <w:r>
        <w:t xml:space="preserve">Internet: </w:t>
      </w:r>
      <w:hyperlink r:id="rId17" w:history="1">
        <w:r>
          <w:rPr>
            <w:rStyle w:val="Hyperlink"/>
          </w:rPr>
          <w:t>https://www.datenschutz-bayern.de</w:t>
        </w:r>
      </w:hyperlink>
    </w:p>
    <w:sectPr w:rsidR="00AB6913" w:rsidRPr="006E1E44" w:rsidSect="006F0FF0">
      <w:type w:val="continuous"/>
      <w:pgSz w:w="11906" w:h="16838"/>
      <w:pgMar w:top="709" w:right="1417" w:bottom="709" w:left="1417"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D3" w:rsidRDefault="007959D3" w:rsidP="00932EB3">
      <w:pPr>
        <w:spacing w:after="0" w:line="240" w:lineRule="auto"/>
      </w:pPr>
      <w:r>
        <w:separator/>
      </w:r>
    </w:p>
  </w:endnote>
  <w:endnote w:type="continuationSeparator" w:id="0">
    <w:p w:rsidR="007959D3" w:rsidRDefault="007959D3" w:rsidP="0093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904074"/>
      <w:docPartObj>
        <w:docPartGallery w:val="Page Numbers (Bottom of Page)"/>
        <w:docPartUnique/>
      </w:docPartObj>
    </w:sdtPr>
    <w:sdtEndPr/>
    <w:sdtContent>
      <w:p w:rsidR="001715BD" w:rsidRDefault="001715BD">
        <w:pPr>
          <w:pStyle w:val="Fuzeile"/>
          <w:jc w:val="right"/>
        </w:pPr>
        <w:r>
          <w:fldChar w:fldCharType="begin"/>
        </w:r>
        <w:r>
          <w:instrText>PAGE   \* MERGEFORMAT</w:instrText>
        </w:r>
        <w:r>
          <w:fldChar w:fldCharType="separate"/>
        </w:r>
        <w:r w:rsidR="00850E89">
          <w:rPr>
            <w:noProof/>
          </w:rPr>
          <w:t>3</w:t>
        </w:r>
        <w:r>
          <w:fldChar w:fldCharType="end"/>
        </w:r>
      </w:p>
    </w:sdtContent>
  </w:sdt>
  <w:p w:rsidR="001715BD" w:rsidRDefault="001715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D3" w:rsidRDefault="007959D3" w:rsidP="00932EB3">
      <w:pPr>
        <w:spacing w:after="0" w:line="240" w:lineRule="auto"/>
      </w:pPr>
      <w:r>
        <w:separator/>
      </w:r>
    </w:p>
  </w:footnote>
  <w:footnote w:type="continuationSeparator" w:id="0">
    <w:p w:rsidR="007959D3" w:rsidRDefault="007959D3" w:rsidP="00932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0BD"/>
    <w:multiLevelType w:val="hybridMultilevel"/>
    <w:tmpl w:val="A22C1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0250B"/>
    <w:multiLevelType w:val="hybridMultilevel"/>
    <w:tmpl w:val="8E36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F2438"/>
    <w:multiLevelType w:val="hybridMultilevel"/>
    <w:tmpl w:val="7B086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D3A0C"/>
    <w:multiLevelType w:val="hybridMultilevel"/>
    <w:tmpl w:val="361E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1565D"/>
    <w:multiLevelType w:val="hybridMultilevel"/>
    <w:tmpl w:val="EAA45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C452A4"/>
    <w:multiLevelType w:val="hybridMultilevel"/>
    <w:tmpl w:val="2DE8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5A7D41"/>
    <w:multiLevelType w:val="hybridMultilevel"/>
    <w:tmpl w:val="0F9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28560D"/>
    <w:multiLevelType w:val="hybridMultilevel"/>
    <w:tmpl w:val="592EBEB2"/>
    <w:numStyleLink w:val="ImportierterStil2"/>
  </w:abstractNum>
  <w:abstractNum w:abstractNumId="9" w15:restartNumberingAfterBreak="0">
    <w:nsid w:val="536D3B19"/>
    <w:multiLevelType w:val="hybridMultilevel"/>
    <w:tmpl w:val="D0969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A73E4C"/>
    <w:multiLevelType w:val="hybridMultilevel"/>
    <w:tmpl w:val="946C91F8"/>
    <w:lvl w:ilvl="0" w:tplc="38E0642E">
      <w:start w:val="5"/>
      <w:numFmt w:val="bullet"/>
      <w:lvlText w:val=""/>
      <w:lvlJc w:val="left"/>
      <w:pPr>
        <w:ind w:left="1420" w:hanging="360"/>
      </w:pPr>
      <w:rPr>
        <w:rFonts w:ascii="Symbol" w:eastAsiaTheme="minorHAnsi" w:hAnsi="Symbol" w:cstheme="minorBidi"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1" w15:restartNumberingAfterBreak="0">
    <w:nsid w:val="5B1153C7"/>
    <w:multiLevelType w:val="hybridMultilevel"/>
    <w:tmpl w:val="0B02A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4B5D90"/>
    <w:multiLevelType w:val="hybridMultilevel"/>
    <w:tmpl w:val="6C94034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3" w15:restartNumberingAfterBreak="0">
    <w:nsid w:val="73862407"/>
    <w:multiLevelType w:val="hybridMultilevel"/>
    <w:tmpl w:val="726E7932"/>
    <w:lvl w:ilvl="0" w:tplc="C2303E10">
      <w:start w:val="5"/>
      <w:numFmt w:val="bullet"/>
      <w:lvlText w:val=""/>
      <w:lvlJc w:val="left"/>
      <w:pPr>
        <w:ind w:left="1060" w:hanging="360"/>
      </w:pPr>
      <w:rPr>
        <w:rFonts w:ascii="Symbol" w:eastAsiaTheme="minorHAnsi" w:hAnsi="Symbol"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13"/>
  </w:num>
  <w:num w:numId="2">
    <w:abstractNumId w:val="10"/>
  </w:num>
  <w:num w:numId="3">
    <w:abstractNumId w:val="2"/>
  </w:num>
  <w:num w:numId="4">
    <w:abstractNumId w:val="9"/>
  </w:num>
  <w:num w:numId="5">
    <w:abstractNumId w:val="1"/>
  </w:num>
  <w:num w:numId="6">
    <w:abstractNumId w:val="5"/>
  </w:num>
  <w:num w:numId="7">
    <w:abstractNumId w:val="6"/>
  </w:num>
  <w:num w:numId="8">
    <w:abstractNumId w:val="7"/>
  </w:num>
  <w:num w:numId="9">
    <w:abstractNumId w:val="8"/>
  </w:num>
  <w:num w:numId="10">
    <w:abstractNumId w:val="8"/>
    <w:lvlOverride w:ilvl="0">
      <w:lvl w:ilvl="0" w:tplc="4464384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2A775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E8D47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83AAF1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818B16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882DA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A3EBF1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93C2DF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88075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lvl w:ilvl="0" w:tplc="4464384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02A775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3E8D47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83AAF1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D818B16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882DA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A3EBF1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93C2DF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C88075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8"/>
    <w:lvlOverride w:ilvl="0">
      <w:lvl w:ilvl="0" w:tplc="4464384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702A775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3E8D47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83AAF1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D818B16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882DA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A3EBF1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93C2DF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CC88075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8"/>
    <w:lvlOverride w:ilvl="0">
      <w:startOverride w:val="1"/>
      <w:lvl w:ilvl="0" w:tplc="44643848">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2A775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3E8D474">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3AAF12">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818B16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882DAB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3EBF18">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93C2DF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C880754">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1"/>
  </w:num>
  <w:num w:numId="15">
    <w:abstractNumId w:val="12"/>
  </w:num>
  <w:num w:numId="16">
    <w:abstractNumId w:val="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B"/>
    <w:rsid w:val="00015C85"/>
    <w:rsid w:val="00043119"/>
    <w:rsid w:val="000527AA"/>
    <w:rsid w:val="00130A68"/>
    <w:rsid w:val="001715BD"/>
    <w:rsid w:val="001B6381"/>
    <w:rsid w:val="00265DEE"/>
    <w:rsid w:val="00292D05"/>
    <w:rsid w:val="00332B38"/>
    <w:rsid w:val="003656E5"/>
    <w:rsid w:val="003B0230"/>
    <w:rsid w:val="004A3D5A"/>
    <w:rsid w:val="004A42EA"/>
    <w:rsid w:val="00510435"/>
    <w:rsid w:val="005E22BF"/>
    <w:rsid w:val="006E1E44"/>
    <w:rsid w:val="006F0FF0"/>
    <w:rsid w:val="0070762A"/>
    <w:rsid w:val="007959D3"/>
    <w:rsid w:val="00850E89"/>
    <w:rsid w:val="0085378B"/>
    <w:rsid w:val="0087237B"/>
    <w:rsid w:val="00922164"/>
    <w:rsid w:val="00932EB3"/>
    <w:rsid w:val="009A01C0"/>
    <w:rsid w:val="00A03D75"/>
    <w:rsid w:val="00AB6913"/>
    <w:rsid w:val="00B57DDA"/>
    <w:rsid w:val="00B6010B"/>
    <w:rsid w:val="00B97733"/>
    <w:rsid w:val="00BA33DD"/>
    <w:rsid w:val="00C52196"/>
    <w:rsid w:val="00CF3711"/>
    <w:rsid w:val="00D236E6"/>
    <w:rsid w:val="00D370F7"/>
    <w:rsid w:val="00E10756"/>
    <w:rsid w:val="00E1119E"/>
    <w:rsid w:val="00E412E7"/>
    <w:rsid w:val="00EB1500"/>
    <w:rsid w:val="00F76319"/>
    <w:rsid w:val="00FC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A577B-B646-4473-B7E9-B05D78B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rsid w:val="00AB6913"/>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EB3"/>
  </w:style>
  <w:style w:type="paragraph" w:styleId="Fuzeile">
    <w:name w:val="footer"/>
    <w:basedOn w:val="Standard"/>
    <w:link w:val="FuzeileZchn"/>
    <w:uiPriority w:val="99"/>
    <w:unhideWhenUsed/>
    <w:rsid w:val="00932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EB3"/>
  </w:style>
  <w:style w:type="paragraph" w:styleId="Sprechblasentext">
    <w:name w:val="Balloon Text"/>
    <w:basedOn w:val="Standard"/>
    <w:link w:val="SprechblasentextZchn"/>
    <w:uiPriority w:val="99"/>
    <w:semiHidden/>
    <w:unhideWhenUsed/>
    <w:rsid w:val="00932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EB3"/>
    <w:rPr>
      <w:rFonts w:ascii="Tahoma" w:hAnsi="Tahoma" w:cs="Tahoma"/>
      <w:sz w:val="16"/>
      <w:szCs w:val="16"/>
    </w:rPr>
  </w:style>
  <w:style w:type="paragraph" w:styleId="Listenabsatz">
    <w:name w:val="List Paragraph"/>
    <w:basedOn w:val="Standard"/>
    <w:uiPriority w:val="34"/>
    <w:qFormat/>
    <w:rsid w:val="00E10756"/>
    <w:pPr>
      <w:ind w:left="720"/>
      <w:contextualSpacing/>
    </w:pPr>
  </w:style>
  <w:style w:type="paragraph" w:styleId="Funotentext">
    <w:name w:val="footnote text"/>
    <w:basedOn w:val="Standard"/>
    <w:link w:val="FunotentextZchn"/>
    <w:uiPriority w:val="99"/>
    <w:semiHidden/>
    <w:unhideWhenUsed/>
    <w:rsid w:val="00E107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0756"/>
    <w:rPr>
      <w:sz w:val="20"/>
      <w:szCs w:val="20"/>
    </w:rPr>
  </w:style>
  <w:style w:type="character" w:styleId="Funotenzeichen">
    <w:name w:val="footnote reference"/>
    <w:basedOn w:val="Absatz-Standardschriftart"/>
    <w:uiPriority w:val="99"/>
    <w:semiHidden/>
    <w:unhideWhenUsed/>
    <w:rsid w:val="00E10756"/>
    <w:rPr>
      <w:vertAlign w:val="superscript"/>
    </w:rPr>
  </w:style>
  <w:style w:type="table" w:styleId="Tabellenraster">
    <w:name w:val="Table Grid"/>
    <w:basedOn w:val="NormaleTabelle"/>
    <w:uiPriority w:val="59"/>
    <w:rsid w:val="006E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AB6913"/>
    <w:rPr>
      <w:rFonts w:ascii="Arial" w:eastAsia="Arial Unicode MS" w:hAnsi="Arial" w:cs="Arial Unicode MS"/>
      <w:color w:val="0096D7"/>
      <w:sz w:val="32"/>
      <w:szCs w:val="32"/>
      <w:u w:color="0096D7"/>
      <w:bdr w:val="nil"/>
      <w:lang w:eastAsia="de-DE"/>
    </w:rPr>
  </w:style>
  <w:style w:type="character" w:styleId="Hyperlink">
    <w:name w:val="Hyperlink"/>
    <w:rsid w:val="00AB6913"/>
    <w:rPr>
      <w:u w:val="single"/>
    </w:rPr>
  </w:style>
  <w:style w:type="character" w:customStyle="1" w:styleId="Ohne">
    <w:name w:val="Ohne"/>
    <w:rsid w:val="00AB6913"/>
  </w:style>
  <w:style w:type="numbering" w:customStyle="1" w:styleId="ImportierterStil2">
    <w:name w:val="Importierter Stil: 2"/>
    <w:rsid w:val="00AB691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datenschutz-bayern.de" TargetMode="External"/><Relationship Id="rId2" Type="http://schemas.openxmlformats.org/officeDocument/2006/relationships/numbering" Target="numbering.xml"/><Relationship Id="rId16" Type="http://schemas.openxmlformats.org/officeDocument/2006/relationships/hyperlink" Target="mailto:poststelle@datenschutz-baye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atenschutz@lra-wue.bayern.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oststelle@lra-wue.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F597-CE03-4BF0-A663-F3F185E1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8632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S.</dc:creator>
  <cp:lastModifiedBy>Stumpf, R.</cp:lastModifiedBy>
  <cp:revision>6</cp:revision>
  <cp:lastPrinted>2018-04-25T14:54:00Z</cp:lastPrinted>
  <dcterms:created xsi:type="dcterms:W3CDTF">2021-01-11T08:33:00Z</dcterms:created>
  <dcterms:modified xsi:type="dcterms:W3CDTF">2023-02-17T09:20:00Z</dcterms:modified>
</cp:coreProperties>
</file>